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widowControl w:val="false"/>
        <w:pBdr/>
        <w:spacing w:lineRule="auto" w:line="276" w:before="0" w:after="0"/>
        <w:rPr>
          <w:rFonts w:ascii="Arial" w:hAnsi="Arial" w:eastAsia="Arial" w:cs="Arial"/>
          <w:color w:val="000000"/>
        </w:rPr>
      </w:pPr>
      <w:r>
        <w:rPr>
          <w:rFonts w:eastAsia="Arial" w:cs="Arial" w:ascii="Arial" w:hAnsi="Arial"/>
          <w:color w:val="000000"/>
        </w:rPr>
      </w:r>
      <w:bookmarkStart w:id="0" w:name="_heading=h.30j0zll"/>
      <w:bookmarkStart w:id="1" w:name="_heading=h.30j0zll"/>
      <w:bookmarkEnd w:id="1"/>
    </w:p>
    <w:tbl>
      <w:tblPr>
        <w:tblStyle w:val="Table1"/>
        <w:tblW w:w="12428" w:type="dxa"/>
        <w:jc w:val="center"/>
        <w:tblInd w:w="0" w:type="dxa"/>
        <w:tblLayout w:type="fixed"/>
        <w:tblCellMar>
          <w:top w:w="0" w:type="dxa"/>
          <w:left w:w="108" w:type="dxa"/>
          <w:bottom w:w="0" w:type="dxa"/>
          <w:right w:w="108" w:type="dxa"/>
        </w:tblCellMar>
        <w:tblLook w:val="0400"/>
      </w:tblPr>
      <w:tblGrid>
        <w:gridCol w:w="3017"/>
        <w:gridCol w:w="7325"/>
        <w:gridCol w:w="2086"/>
      </w:tblGrid>
      <w:tr>
        <w:trPr/>
        <w:tc>
          <w:tcPr>
            <w:tcW w:w="3017" w:type="dxa"/>
            <w:tcBorders/>
          </w:tcPr>
          <w:p>
            <w:pPr>
              <w:pStyle w:val="Normal1"/>
              <w:widowControl w:val="false"/>
              <w:pBdr/>
              <w:spacing w:lineRule="auto" w:line="259" w:before="0" w:after="160"/>
              <w:jc w:val="center"/>
              <w:rPr>
                <w:b/>
                <w:b/>
                <w:color w:val="3E7065"/>
                <w:sz w:val="24"/>
                <w:szCs w:val="24"/>
              </w:rPr>
            </w:pPr>
            <w:r>
              <w:rPr/>
              <w:drawing>
                <wp:inline distT="0" distB="0" distL="0" distR="0">
                  <wp:extent cx="1806575" cy="35115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1806575" cy="351155"/>
                          </a:xfrm>
                          <a:prstGeom prst="rect">
                            <a:avLst/>
                          </a:prstGeom>
                        </pic:spPr>
                      </pic:pic>
                    </a:graphicData>
                  </a:graphic>
                </wp:inline>
              </w:drawing>
            </w:r>
          </w:p>
        </w:tc>
        <w:tc>
          <w:tcPr>
            <w:tcW w:w="7325" w:type="dxa"/>
            <w:tcBorders/>
            <w:vAlign w:val="center"/>
          </w:tcPr>
          <w:p>
            <w:pPr>
              <w:pStyle w:val="Normal1"/>
              <w:widowControl w:val="false"/>
              <w:pBdr/>
              <w:tabs>
                <w:tab w:val="clear" w:pos="720"/>
                <w:tab w:val="center" w:pos="4419" w:leader="none"/>
                <w:tab w:val="right" w:pos="8838" w:leader="none"/>
              </w:tabs>
              <w:spacing w:lineRule="auto" w:line="259" w:before="0" w:after="160"/>
              <w:jc w:val="center"/>
              <w:rPr>
                <w:b/>
                <w:b/>
                <w:sz w:val="24"/>
                <w:szCs w:val="24"/>
              </w:rPr>
            </w:pPr>
            <w:r>
              <w:rPr>
                <w:b/>
                <w:sz w:val="24"/>
                <w:szCs w:val="24"/>
              </w:rPr>
              <w:t>PROGRAMA EDUCATIVO: _________________________________________</w:t>
            </w:r>
          </w:p>
          <w:p>
            <w:pPr>
              <w:pStyle w:val="Normal1"/>
              <w:widowControl w:val="false"/>
              <w:pBdr/>
              <w:tabs>
                <w:tab w:val="clear" w:pos="720"/>
                <w:tab w:val="center" w:pos="4419" w:leader="none"/>
                <w:tab w:val="right" w:pos="8838" w:leader="none"/>
              </w:tabs>
              <w:spacing w:lineRule="auto" w:line="259" w:before="0" w:after="160"/>
              <w:jc w:val="center"/>
              <w:rPr>
                <w:b/>
                <w:b/>
                <w:sz w:val="24"/>
                <w:szCs w:val="24"/>
              </w:rPr>
            </w:pPr>
            <w:r>
              <w:rPr>
                <w:b/>
                <w:sz w:val="24"/>
                <w:szCs w:val="24"/>
              </w:rPr>
              <w:t>EN COMPETENCIAS PROFESIONALES</w:t>
            </w:r>
          </w:p>
        </w:tc>
        <w:tc>
          <w:tcPr>
            <w:tcW w:w="2086" w:type="dxa"/>
            <w:tcBorders/>
          </w:tcPr>
          <w:p>
            <w:pPr>
              <w:pStyle w:val="Normal1"/>
              <w:widowControl w:val="false"/>
              <w:pBdr/>
              <w:spacing w:lineRule="auto" w:line="259" w:before="0" w:after="160"/>
              <w:jc w:val="center"/>
              <w:rPr>
                <w:b/>
                <w:b/>
                <w:color w:val="3E7065"/>
                <w:sz w:val="24"/>
                <w:szCs w:val="24"/>
              </w:rPr>
            </w:pPr>
            <w:r>
              <w:rPr/>
              <w:drawing>
                <wp:inline distT="0" distB="0" distL="0" distR="0">
                  <wp:extent cx="1169035" cy="57975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tretch>
                            <a:fillRect/>
                          </a:stretch>
                        </pic:blipFill>
                        <pic:spPr bwMode="auto">
                          <a:xfrm>
                            <a:off x="0" y="0"/>
                            <a:ext cx="1169035" cy="579755"/>
                          </a:xfrm>
                          <a:prstGeom prst="rect">
                            <a:avLst/>
                          </a:prstGeom>
                        </pic:spPr>
                      </pic:pic>
                    </a:graphicData>
                  </a:graphic>
                </wp:inline>
              </w:drawing>
            </w:r>
            <w:r>
              <w:rPr>
                <w:b/>
                <w:color w:val="3E7065"/>
                <w:sz w:val="24"/>
                <w:szCs w:val="24"/>
              </w:rPr>
              <w:t xml:space="preserve">       </w:t>
            </w:r>
          </w:p>
        </w:tc>
      </w:tr>
    </w:tbl>
    <w:p>
      <w:pPr>
        <w:pStyle w:val="Normal1"/>
        <w:pBdr/>
        <w:spacing w:lineRule="auto" w:line="240" w:before="0" w:after="0"/>
        <w:jc w:val="center"/>
        <w:rPr>
          <w:b/>
          <w:b/>
          <w:color w:val="3E7065"/>
          <w:sz w:val="24"/>
          <w:szCs w:val="24"/>
        </w:rPr>
      </w:pPr>
      <w:r>
        <w:rPr>
          <w:b/>
          <w:color w:val="3E7065"/>
          <w:sz w:val="24"/>
          <w:szCs w:val="24"/>
        </w:rPr>
      </w:r>
    </w:p>
    <w:p>
      <w:pPr>
        <w:pStyle w:val="Normal1"/>
        <w:pBdr/>
        <w:spacing w:lineRule="auto" w:line="240" w:before="0" w:after="0"/>
        <w:rPr>
          <w:b/>
          <w:b/>
          <w:color w:val="3E7065"/>
          <w:sz w:val="24"/>
          <w:szCs w:val="24"/>
        </w:rPr>
      </w:pPr>
      <w:r>
        <w:rPr>
          <w:b/>
          <w:color w:val="3E7065"/>
          <w:sz w:val="24"/>
          <w:szCs w:val="24"/>
        </w:rPr>
        <w:t xml:space="preserve">PROGRAMA DE ASIGNATURA: </w:t>
      </w:r>
      <w:r>
        <w:rPr>
          <w:b/>
          <w:color w:val="3E7065"/>
          <w:sz w:val="24"/>
          <w:szCs w:val="24"/>
          <w:u w:val="single"/>
        </w:rPr>
        <w:t>CALIDAD INDUSTRIAL</w:t>
      </w:r>
      <w:r>
        <w:rPr>
          <w:b/>
          <w:color w:val="3E7065"/>
          <w:sz w:val="24"/>
          <w:szCs w:val="24"/>
        </w:rPr>
        <w:t xml:space="preserve">                                         CLAVE:_________________________</w:t>
      </w:r>
    </w:p>
    <w:p>
      <w:pPr>
        <w:pStyle w:val="Normal1"/>
        <w:pBdr/>
        <w:spacing w:lineRule="auto" w:line="240" w:before="0" w:after="0"/>
        <w:jc w:val="center"/>
        <w:rPr>
          <w:b/>
          <w:b/>
          <w:color w:val="FFFFFF"/>
        </w:rPr>
      </w:pPr>
      <w:r>
        <w:rPr>
          <w:b/>
          <w:color w:val="FFFFFF"/>
        </w:rPr>
      </w:r>
    </w:p>
    <w:tbl>
      <w:tblPr>
        <w:tblStyle w:val="Table2"/>
        <w:tblW w:w="12480" w:type="dxa"/>
        <w:jc w:val="center"/>
        <w:tblInd w:w="0" w:type="dxa"/>
        <w:tblLayout w:type="fixed"/>
        <w:tblCellMar>
          <w:top w:w="0" w:type="dxa"/>
          <w:left w:w="108" w:type="dxa"/>
          <w:bottom w:w="0" w:type="dxa"/>
          <w:right w:w="108" w:type="dxa"/>
        </w:tblCellMar>
        <w:tblLook w:val="0400"/>
      </w:tblPr>
      <w:tblGrid>
        <w:gridCol w:w="1560"/>
        <w:gridCol w:w="1365"/>
        <w:gridCol w:w="284"/>
        <w:gridCol w:w="1246"/>
        <w:gridCol w:w="2340"/>
        <w:gridCol w:w="2819"/>
        <w:gridCol w:w="2865"/>
      </w:tblGrid>
      <w:tr>
        <w:trPr/>
        <w:tc>
          <w:tcPr>
            <w:tcW w:w="2925" w:type="dxa"/>
            <w:gridSpan w:val="2"/>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Propósito de aprendizaje de la Asignatura</w:t>
            </w:r>
          </w:p>
        </w:tc>
        <w:tc>
          <w:tcPr>
            <w:tcW w:w="9554"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b/>
                <w:b/>
              </w:rPr>
            </w:pPr>
            <w:r>
              <w:rPr>
                <w:b/>
              </w:rPr>
              <w:t>El estudiante verificará procesos nanotecnológicos mediante el uso de las herramientas del control estadístico y con base en el sistema de gestión de calidad para controlar y proponer acciones de mejora continua en una organización, a través de las normas aplicables, para contribuir al desarrollo tecnológico.</w:t>
            </w:r>
          </w:p>
        </w:tc>
      </w:tr>
      <w:tr>
        <w:trPr/>
        <w:tc>
          <w:tcPr>
            <w:tcW w:w="2925" w:type="dxa"/>
            <w:gridSpan w:val="2"/>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Competencia a la que contribuye la asignatura</w:t>
            </w:r>
          </w:p>
        </w:tc>
        <w:tc>
          <w:tcPr>
            <w:tcW w:w="9554"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pPr>
            <w:r>
              <w:rPr/>
              <w:t>Diseñar procesos de producción de materiales nanoestructurados en laboratorio y a nivel industrial, con base en la planeación, técnicas de síntesis e incorporación y cumpliendo con la normatividad aplicable, para contribuir  a la innovación tecnológica, a fin de resolver problemas del sector productivo, comercial, académico, de investigación y social, con principios éticos, inclusivos, de equidad y con visión sostenible.</w:t>
            </w:r>
          </w:p>
        </w:tc>
      </w:tr>
      <w:tr>
        <w:trPr>
          <w:trHeight w:val="486" w:hRule="atLeast"/>
        </w:trPr>
        <w:tc>
          <w:tcPr>
            <w:tcW w:w="156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 xml:space="preserve"> </w:t>
            </w:r>
            <w:r>
              <w:rPr>
                <w:color w:val="FFFFFF"/>
              </w:rPr>
              <w:t>Tipo de competencia</w:t>
            </w:r>
          </w:p>
        </w:tc>
        <w:tc>
          <w:tcPr>
            <w:tcW w:w="1649" w:type="dxa"/>
            <w:gridSpan w:val="2"/>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Cuatrimestre</w:t>
            </w:r>
          </w:p>
        </w:tc>
        <w:tc>
          <w:tcPr>
            <w:tcW w:w="1246"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Créditos</w:t>
            </w:r>
          </w:p>
        </w:tc>
        <w:tc>
          <w:tcPr>
            <w:tcW w:w="234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Modalidad</w:t>
            </w:r>
          </w:p>
        </w:tc>
        <w:tc>
          <w:tcPr>
            <w:tcW w:w="2819"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Horas por semana</w:t>
            </w:r>
          </w:p>
        </w:tc>
        <w:tc>
          <w:tcPr>
            <w:tcW w:w="2865"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Horas Totales</w:t>
            </w:r>
          </w:p>
        </w:tc>
      </w:tr>
      <w:tr>
        <w:trPr>
          <w:trHeight w:val="309" w:hRule="atLeast"/>
        </w:trPr>
        <w:tc>
          <w:tcPr>
            <w:tcW w:w="156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1649" w:type="dxa"/>
            <w:gridSpan w:val="2"/>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1246"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234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2819"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2865"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r>
      <w:tr>
        <w:trPr>
          <w:trHeight w:val="622" w:hRule="atLeast"/>
        </w:trPr>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Específica</w:t>
            </w:r>
          </w:p>
        </w:tc>
        <w:tc>
          <w:tcPr>
            <w:tcW w:w="16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color w:val="000000"/>
              </w:rPr>
            </w:pPr>
            <w:r>
              <w:rPr>
                <w:b/>
                <w:color w:val="000000"/>
              </w:rPr>
              <w:t>Octavo</w:t>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color w:val="000000"/>
              </w:rPr>
            </w:pPr>
            <w:r>
              <w:rPr>
                <w:b/>
                <w:color w:val="000000"/>
              </w:rPr>
              <w:t>3.7498</w:t>
            </w:r>
          </w:p>
        </w:tc>
        <w:tc>
          <w:tcPr>
            <w:tcW w:w="23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color w:val="000000"/>
              </w:rPr>
            </w:pPr>
            <w:r>
              <w:rPr>
                <w:b/>
                <w:color w:val="000000"/>
              </w:rPr>
              <w:t>Escolarizada</w:t>
            </w:r>
          </w:p>
        </w:tc>
        <w:tc>
          <w:tcPr>
            <w:tcW w:w="28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color w:val="000000"/>
              </w:rPr>
            </w:pPr>
            <w:r>
              <w:rPr>
                <w:b/>
                <w:color w:val="000000"/>
              </w:rPr>
              <w:t>4</w:t>
            </w:r>
          </w:p>
        </w:tc>
        <w:tc>
          <w:tcPr>
            <w:tcW w:w="28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color w:val="000000"/>
              </w:rPr>
            </w:pPr>
            <w:r>
              <w:rPr>
                <w:b/>
                <w:color w:val="000000"/>
              </w:rPr>
              <w:t>60</w:t>
            </w:r>
          </w:p>
        </w:tc>
      </w:tr>
    </w:tbl>
    <w:p>
      <w:pPr>
        <w:pStyle w:val="Normal1"/>
        <w:pBdr/>
        <w:spacing w:lineRule="auto" w:line="240" w:before="0" w:after="0"/>
        <w:rPr>
          <w:color w:val="000000"/>
        </w:rPr>
      </w:pPr>
      <w:r>
        <w:rPr>
          <w:color w:val="000000"/>
        </w:rPr>
      </w:r>
      <w:bookmarkStart w:id="2" w:name="_heading=h.gjdgxs"/>
      <w:bookmarkStart w:id="3" w:name="_heading=h.gjdgxs"/>
      <w:bookmarkEnd w:id="3"/>
    </w:p>
    <w:tbl>
      <w:tblPr>
        <w:tblStyle w:val="Table3"/>
        <w:tblW w:w="12428" w:type="dxa"/>
        <w:jc w:val="left"/>
        <w:tblInd w:w="-70" w:type="dxa"/>
        <w:tblLayout w:type="fixed"/>
        <w:tblCellMar>
          <w:top w:w="0" w:type="dxa"/>
          <w:left w:w="108" w:type="dxa"/>
          <w:bottom w:w="0" w:type="dxa"/>
          <w:right w:w="108" w:type="dxa"/>
        </w:tblCellMar>
        <w:tblLook w:val="0400"/>
      </w:tblPr>
      <w:tblGrid>
        <w:gridCol w:w="4561"/>
        <w:gridCol w:w="2634"/>
        <w:gridCol w:w="2511"/>
        <w:gridCol w:w="2721"/>
      </w:tblGrid>
      <w:tr>
        <w:trPr>
          <w:trHeight w:val="200" w:hRule="atLeast"/>
        </w:trPr>
        <w:tc>
          <w:tcPr>
            <w:tcW w:w="4561" w:type="dxa"/>
            <w:vMerge w:val="restart"/>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Unidades de Aprendizaje</w:t>
            </w:r>
          </w:p>
        </w:tc>
        <w:tc>
          <w:tcPr>
            <w:tcW w:w="2634"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Horas del Saber</w:t>
            </w:r>
          </w:p>
        </w:tc>
        <w:tc>
          <w:tcPr>
            <w:tcW w:w="2511"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Horas del Saber Hacer</w:t>
            </w:r>
          </w:p>
        </w:tc>
        <w:tc>
          <w:tcPr>
            <w:tcW w:w="2721"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Horas Totales</w:t>
            </w:r>
          </w:p>
        </w:tc>
      </w:tr>
      <w:tr>
        <w:trPr>
          <w:trHeight w:val="308" w:hRule="atLeast"/>
        </w:trPr>
        <w:tc>
          <w:tcPr>
            <w:tcW w:w="4561" w:type="dxa"/>
            <w:vMerge w:val="continue"/>
            <w:tcBorders>
              <w:top w:val="single" w:sz="4" w:space="0" w:color="000000"/>
              <w:left w:val="single" w:sz="4" w:space="0" w:color="000000"/>
              <w:bottom w:val="single" w:sz="4" w:space="0" w:color="000000"/>
              <w:right w:val="single" w:sz="4" w:space="0" w:color="000000"/>
            </w:tcBorders>
            <w:shd w:fill="3E7065"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2634"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lineRule="auto" w:line="240" w:before="0" w:after="160"/>
              <w:jc w:val="center"/>
              <w:rPr>
                <w:b/>
                <w:b/>
                <w:color w:val="FFFFFF"/>
              </w:rPr>
            </w:pPr>
            <w:r>
              <w:rPr>
                <w:b/>
                <w:color w:val="FFFFFF"/>
              </w:rPr>
            </w:r>
          </w:p>
        </w:tc>
        <w:tc>
          <w:tcPr>
            <w:tcW w:w="2511"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lineRule="auto" w:line="240" w:before="0" w:after="160"/>
              <w:jc w:val="center"/>
              <w:rPr>
                <w:b/>
                <w:b/>
                <w:color w:val="FFFFFF"/>
              </w:rPr>
            </w:pPr>
            <w:r>
              <w:rPr>
                <w:b/>
                <w:color w:val="FFFFFF"/>
              </w:rPr>
            </w:r>
          </w:p>
        </w:tc>
        <w:tc>
          <w:tcPr>
            <w:tcW w:w="2721"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lineRule="auto" w:line="240" w:before="0" w:after="160"/>
              <w:jc w:val="center"/>
              <w:rPr>
                <w:b/>
                <w:b/>
                <w:color w:val="FFFFFF"/>
              </w:rPr>
            </w:pPr>
            <w:r>
              <w:rPr>
                <w:b/>
                <w:color w:val="FFFFFF"/>
              </w:rPr>
            </w:r>
          </w:p>
        </w:tc>
      </w:tr>
      <w:tr>
        <w:trPr>
          <w:trHeight w:val="50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pPr>
            <w:r>
              <w:rPr/>
              <w:t xml:space="preserve">1.- </w:t>
            </w:r>
            <w:r>
              <w:rPr>
                <w:sz w:val="24"/>
                <w:szCs w:val="24"/>
              </w:rPr>
              <w:t>Control estadístico como herramienta de la calidad.</w:t>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6</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9</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15</w:t>
            </w:r>
          </w:p>
        </w:tc>
      </w:tr>
      <w:tr>
        <w:trPr>
          <w:trHeight w:val="56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color w:val="000000"/>
              </w:rPr>
            </w:pPr>
            <w:r>
              <w:rPr/>
              <w:t xml:space="preserve">2.- </w:t>
            </w:r>
            <w:r>
              <w:rPr>
                <w:sz w:val="24"/>
                <w:szCs w:val="24"/>
              </w:rPr>
              <w:t>Estudios de habilidad y confiabilidad.</w:t>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6</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9</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15</w:t>
            </w:r>
          </w:p>
        </w:tc>
      </w:tr>
      <w:tr>
        <w:trPr>
          <w:trHeight w:val="56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color w:val="000000"/>
              </w:rPr>
            </w:pPr>
            <w:r>
              <w:rPr/>
              <w:t>3.- Gestión de calidad en laboratorios de ensayo.</w:t>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12</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18</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30</w:t>
            </w:r>
          </w:p>
        </w:tc>
      </w:tr>
      <w:tr>
        <w:trPr>
          <w:trHeight w:val="394" w:hRule="atLeast"/>
        </w:trPr>
        <w:tc>
          <w:tcPr>
            <w:tcW w:w="456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pBdr/>
              <w:spacing w:before="0" w:after="160"/>
              <w:jc w:val="right"/>
              <w:rPr>
                <w:b/>
                <w:b/>
                <w:color w:val="3E7065"/>
              </w:rPr>
            </w:pPr>
            <w:r>
              <w:rPr>
                <w:b/>
                <w:color w:val="3E7065"/>
              </w:rPr>
              <w:t>Totales</w:t>
            </w:r>
          </w:p>
        </w:tc>
        <w:tc>
          <w:tcPr>
            <w:tcW w:w="263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pBdr/>
              <w:spacing w:before="0" w:after="160"/>
              <w:jc w:val="center"/>
              <w:rPr>
                <w:b/>
                <w:b/>
                <w:color w:val="3E7065"/>
              </w:rPr>
            </w:pPr>
            <w:r>
              <w:rPr>
                <w:b/>
                <w:color w:val="3E7065"/>
              </w:rPr>
              <w:t>24</w:t>
            </w:r>
          </w:p>
        </w:tc>
        <w:tc>
          <w:tcPr>
            <w:tcW w:w="251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pBdr/>
              <w:spacing w:before="0" w:after="160"/>
              <w:jc w:val="center"/>
              <w:rPr>
                <w:b/>
                <w:b/>
                <w:color w:val="3E7065"/>
              </w:rPr>
            </w:pPr>
            <w:r>
              <w:rPr>
                <w:b/>
                <w:color w:val="3E7065"/>
              </w:rPr>
              <w:t>36</w:t>
            </w:r>
          </w:p>
        </w:tc>
        <w:tc>
          <w:tcPr>
            <w:tcW w:w="272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pBdr/>
              <w:spacing w:before="0" w:after="160"/>
              <w:jc w:val="center"/>
              <w:rPr>
                <w:b/>
                <w:b/>
                <w:color w:val="3E7065"/>
              </w:rPr>
            </w:pPr>
            <w:r>
              <w:rPr>
                <w:b/>
                <w:color w:val="3E7065"/>
              </w:rPr>
              <w:t>60</w:t>
            </w:r>
          </w:p>
        </w:tc>
      </w:tr>
    </w:tbl>
    <w:p>
      <w:pPr>
        <w:pStyle w:val="Normal1"/>
        <w:pBdr/>
        <w:spacing w:lineRule="auto" w:line="240" w:before="0" w:after="0"/>
        <w:rPr>
          <w:color w:val="000000"/>
          <w:highlight w:val="yellow"/>
        </w:rPr>
      </w:pPr>
      <w:r>
        <w:rPr>
          <w:color w:val="000000"/>
          <w:highlight w:val="yellow"/>
        </w:rPr>
      </w:r>
    </w:p>
    <w:p>
      <w:pPr>
        <w:pStyle w:val="Normal1"/>
        <w:pBdr/>
        <w:spacing w:lineRule="auto" w:line="240" w:before="0" w:after="0"/>
        <w:rPr>
          <w:color w:val="000000"/>
        </w:rPr>
      </w:pPr>
      <w:r>
        <w:rPr>
          <w:color w:val="000000"/>
        </w:rPr>
      </w:r>
    </w:p>
    <w:tbl>
      <w:tblPr>
        <w:tblStyle w:val="Table4"/>
        <w:tblW w:w="12360" w:type="dxa"/>
        <w:jc w:val="left"/>
        <w:tblInd w:w="-70" w:type="dxa"/>
        <w:tblLayout w:type="fixed"/>
        <w:tblCellMar>
          <w:top w:w="0" w:type="dxa"/>
          <w:left w:w="108" w:type="dxa"/>
          <w:bottom w:w="0" w:type="dxa"/>
          <w:right w:w="108" w:type="dxa"/>
        </w:tblCellMar>
        <w:tblLook w:val="0400"/>
      </w:tblPr>
      <w:tblGrid>
        <w:gridCol w:w="3254"/>
        <w:gridCol w:w="3256"/>
        <w:gridCol w:w="5850"/>
      </w:tblGrid>
      <w:tr>
        <w:trPr>
          <w:trHeight w:val="400" w:hRule="atLeast"/>
        </w:trPr>
        <w:tc>
          <w:tcPr>
            <w:tcW w:w="3254"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Funciones</w:t>
            </w:r>
          </w:p>
        </w:tc>
        <w:tc>
          <w:tcPr>
            <w:tcW w:w="3256"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Capacidades</w:t>
            </w:r>
          </w:p>
        </w:tc>
        <w:tc>
          <w:tcPr>
            <w:tcW w:w="5850"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Criterios de Desempeño</w:t>
            </w:r>
          </w:p>
        </w:tc>
      </w:tr>
      <w:tr>
        <w:trPr>
          <w:trHeight w:val="520" w:hRule="atLeast"/>
        </w:trPr>
        <w:tc>
          <w:tcPr>
            <w:tcW w:w="3254"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Evaluar los diferentes riesgos en la cadena de suministros de nanomateriales conforme a la normatividad aplicable para establecer condiciones de seguridad ambiental y social, considerando principios éticos y de equidad.</w:t>
            </w:r>
          </w:p>
        </w:tc>
        <w:tc>
          <w:tcPr>
            <w:tcW w:w="325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Producir materiales nanoestructurados mediante procedimientos de síntesis ya establecidos, y evaluar sus propiedades funcionales empleando modelos físico-matemáticos, para asegurar la satisfacción de las necesidades de un mercado o de investigación.</w:t>
            </w:r>
          </w:p>
        </w:tc>
        <w:tc>
          <w:tcPr>
            <w:tcW w:w="5850"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"Desarrolla procedimientos de síntesis o incorporación de materiales para las técnicas seleccionadas, incluyendo los siguientes elementos:</w:t>
            </w:r>
          </w:p>
          <w:p>
            <w:pPr>
              <w:pStyle w:val="Normal1"/>
              <w:widowControl w:val="false"/>
              <w:rPr/>
            </w:pPr>
            <w:r>
              <w:rPr/>
              <w:t>- objetivo</w:t>
            </w:r>
          </w:p>
          <w:p>
            <w:pPr>
              <w:pStyle w:val="Normal1"/>
              <w:widowControl w:val="false"/>
              <w:rPr/>
            </w:pPr>
            <w:r>
              <w:rPr/>
              <w:t>- alcance</w:t>
            </w:r>
          </w:p>
          <w:p>
            <w:pPr>
              <w:pStyle w:val="Normal1"/>
              <w:widowControl w:val="false"/>
              <w:rPr/>
            </w:pPr>
            <w:r>
              <w:rPr/>
              <w:t>- definiciones</w:t>
            </w:r>
          </w:p>
          <w:p>
            <w:pPr>
              <w:pStyle w:val="Normal1"/>
              <w:widowControl w:val="false"/>
              <w:rPr/>
            </w:pPr>
            <w:r>
              <w:rPr/>
              <w:t>- políticas</w:t>
            </w:r>
          </w:p>
          <w:p>
            <w:pPr>
              <w:pStyle w:val="Normal1"/>
              <w:widowControl w:val="false"/>
              <w:rPr/>
            </w:pPr>
            <w:r>
              <w:rPr/>
              <w:t>- diagrama de proceso</w:t>
            </w:r>
          </w:p>
          <w:p>
            <w:pPr>
              <w:pStyle w:val="Normal1"/>
              <w:widowControl w:val="false"/>
              <w:rPr/>
            </w:pPr>
            <w:r>
              <w:rPr/>
              <w:t>- parámetros del proceso</w:t>
            </w:r>
          </w:p>
          <w:p>
            <w:pPr>
              <w:pStyle w:val="Normal1"/>
              <w:widowControl w:val="false"/>
              <w:rPr/>
            </w:pPr>
            <w:r>
              <w:rPr/>
              <w:t>- proceso</w:t>
            </w:r>
          </w:p>
          <w:p>
            <w:pPr>
              <w:pStyle w:val="Normal1"/>
              <w:widowControl w:val="false"/>
              <w:rPr/>
            </w:pPr>
            <w:r>
              <w:rPr/>
              <w:t>- formatos y registros</w:t>
            </w:r>
          </w:p>
          <w:p>
            <w:pPr>
              <w:pStyle w:val="Normal1"/>
              <w:widowControl w:val="false"/>
              <w:rPr/>
            </w:pPr>
            <w:r>
              <w:rPr/>
              <w:t>- insumos, materiales y equipos requeridos</w:t>
            </w:r>
          </w:p>
          <w:p>
            <w:pPr>
              <w:pStyle w:val="Normal1"/>
              <w:widowControl w:val="false"/>
              <w:rPr/>
            </w:pPr>
            <w:r>
              <w:rPr/>
              <w:t xml:space="preserve">- condiciones de seguridad </w:t>
            </w:r>
          </w:p>
          <w:p>
            <w:pPr>
              <w:pStyle w:val="Normal1"/>
              <w:widowControl w:val="false"/>
              <w:spacing w:before="0" w:after="160"/>
              <w:rPr/>
            </w:pPr>
            <w:r>
              <w:rPr/>
              <w:t>- normas aplicables".</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c>
          <w:tcPr>
            <w:tcW w:w="325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Preparar insumos, equipos  y materiales de laboratorio con base en los procedimientos establecidos para aplicarlos en las técnicas de incorporación físico/química de nanoestructuras y nanomateriales, considerando los resultados de la evaluación de la eficacia de producción para que el producto cumpla con las especificaciones técnicas correspondientes.</w:t>
            </w:r>
          </w:p>
        </w:tc>
        <w:tc>
          <w:tcPr>
            <w:tcW w:w="5850"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"Registra en un reporte técnico de síntesis:</w:t>
            </w:r>
          </w:p>
          <w:p>
            <w:pPr>
              <w:pStyle w:val="Normal1"/>
              <w:widowControl w:val="false"/>
              <w:rPr/>
            </w:pPr>
            <w:r>
              <w:rPr/>
              <w:t>- Descripción, cantidad y condiciones de insumos y materiales</w:t>
            </w:r>
          </w:p>
          <w:p>
            <w:pPr>
              <w:pStyle w:val="Normal1"/>
              <w:widowControl w:val="false"/>
              <w:rPr/>
            </w:pPr>
            <w:r>
              <w:rPr/>
              <w:t>- Parámetros de calidad de los insumos.</w:t>
            </w:r>
          </w:p>
          <w:p>
            <w:pPr>
              <w:pStyle w:val="Normal1"/>
              <w:widowControl w:val="false"/>
              <w:rPr/>
            </w:pPr>
            <w:r>
              <w:rPr/>
              <w:t>- Propiedades físicas y químicas del reactivo.</w:t>
            </w:r>
          </w:p>
          <w:p>
            <w:pPr>
              <w:pStyle w:val="Normal1"/>
              <w:widowControl w:val="false"/>
              <w:rPr/>
            </w:pPr>
            <w:r>
              <w:rPr/>
              <w:t>- Especificaciones de manejo, almacenamiento y seguridad</w:t>
            </w:r>
          </w:p>
          <w:p>
            <w:pPr>
              <w:pStyle w:val="Normal1"/>
              <w:widowControl w:val="false"/>
              <w:rPr/>
            </w:pPr>
            <w:r>
              <w:rPr/>
              <w:t>- Descripción y parámetros para la operación segura de los equipos.</w:t>
            </w:r>
          </w:p>
          <w:p>
            <w:pPr>
              <w:pStyle w:val="Normal1"/>
              <w:widowControl w:val="false"/>
              <w:rPr/>
            </w:pPr>
            <w:r>
              <w:rPr/>
              <w:t xml:space="preserve">- Ajuste y calibración de las condiciones de operación de los equipos </w:t>
            </w:r>
          </w:p>
          <w:p>
            <w:pPr>
              <w:pStyle w:val="Normal1"/>
              <w:widowControl w:val="false"/>
              <w:rPr/>
            </w:pPr>
            <w:r>
              <w:rPr/>
              <w:t>- Solicitud de materiales y equipo de laboratorio</w:t>
            </w:r>
          </w:p>
          <w:p>
            <w:pPr>
              <w:pStyle w:val="Normal1"/>
              <w:widowControl w:val="false"/>
              <w:rPr/>
            </w:pPr>
            <w:r>
              <w:rPr/>
              <w:t>- Bitácora de registro de las condiciones iniciales del equipo, ajustes y calibración.</w:t>
            </w:r>
          </w:p>
          <w:p>
            <w:pPr>
              <w:pStyle w:val="Normal1"/>
              <w:widowControl w:val="false"/>
              <w:rPr/>
            </w:pPr>
            <w:r>
              <w:rPr/>
              <w:t xml:space="preserve">- Condiciones ambientales del laboratorio </w:t>
            </w:r>
          </w:p>
          <w:p>
            <w:pPr>
              <w:pStyle w:val="Normal1"/>
              <w:widowControl w:val="false"/>
              <w:rPr/>
            </w:pPr>
            <w:r>
              <w:rPr/>
            </w:r>
          </w:p>
          <w:p>
            <w:pPr>
              <w:pStyle w:val="Normal1"/>
              <w:widowControl w:val="false"/>
              <w:spacing w:before="0" w:after="160"/>
              <w:rPr/>
            </w:pPr>
            <w:r>
              <w:rPr/>
              <w:t>Presenta los materiales e insumos en las condiciones requeridas "</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c>
          <w:tcPr>
            <w:tcW w:w="325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Evaluar el proceso de integración de nanoestructuras y nanomateriales con base en los registros del proceso, los resultados de la caracterización y mediante técnicas estadísticas establecidas para contribuir al cumplimiento de los requerimientos del cliente.</w:t>
            </w:r>
          </w:p>
        </w:tc>
        <w:tc>
          <w:tcPr>
            <w:tcW w:w="5850"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"Elaborar un reporte técnico de producción de nanomateriales: </w:t>
            </w:r>
          </w:p>
          <w:p>
            <w:pPr>
              <w:pStyle w:val="Normal1"/>
              <w:widowControl w:val="false"/>
              <w:rPr/>
            </w:pPr>
            <w:r>
              <w:rPr/>
              <w:t>- material producido</w:t>
            </w:r>
          </w:p>
          <w:p>
            <w:pPr>
              <w:pStyle w:val="Normal1"/>
              <w:widowControl w:val="false"/>
              <w:rPr/>
            </w:pPr>
            <w:r>
              <w:rPr/>
              <w:t>- especificaciones técnicas requeridas,</w:t>
            </w:r>
          </w:p>
          <w:p>
            <w:pPr>
              <w:pStyle w:val="Normal1"/>
              <w:widowControl w:val="false"/>
              <w:rPr/>
            </w:pPr>
            <w:r>
              <w:rPr/>
              <w:t>- técnicas aplicadas</w:t>
            </w:r>
          </w:p>
          <w:p>
            <w:pPr>
              <w:pStyle w:val="Normal1"/>
              <w:widowControl w:val="false"/>
              <w:rPr/>
            </w:pPr>
            <w:r>
              <w:rPr/>
              <w:t>- equipos, materiales y reactivos empleados</w:t>
            </w:r>
          </w:p>
          <w:p>
            <w:pPr>
              <w:pStyle w:val="Normal1"/>
              <w:widowControl w:val="false"/>
              <w:rPr/>
            </w:pPr>
            <w:r>
              <w:rPr/>
              <w:t>- normatividad de referencia</w:t>
            </w:r>
          </w:p>
          <w:p>
            <w:pPr>
              <w:pStyle w:val="Normal1"/>
              <w:widowControl w:val="false"/>
              <w:rPr/>
            </w:pPr>
            <w:r>
              <w:rPr/>
              <w:t>- reporte de resultados de caracterización</w:t>
            </w:r>
          </w:p>
          <w:p>
            <w:pPr>
              <w:pStyle w:val="Normal1"/>
              <w:widowControl w:val="false"/>
              <w:rPr/>
            </w:pPr>
            <w:r>
              <w:rPr/>
              <w:t>- dictamen del cumplimiento de las especificaciones técnicas requeridas.</w:t>
            </w:r>
          </w:p>
          <w:p>
            <w:pPr>
              <w:pStyle w:val="Normal1"/>
              <w:widowControl w:val="false"/>
              <w:rPr/>
            </w:pPr>
            <w:r>
              <w:rPr/>
              <w:t>- observaciones y conclusiones.</w:t>
            </w:r>
          </w:p>
          <w:p>
            <w:pPr>
              <w:pStyle w:val="Normal1"/>
              <w:widowControl w:val="false"/>
              <w:rPr/>
            </w:pPr>
            <w:r>
              <w:rPr/>
              <w:t>- evidencias</w:t>
            </w:r>
          </w:p>
          <w:p>
            <w:pPr>
              <w:pStyle w:val="Normal1"/>
              <w:widowControl w:val="false"/>
              <w:spacing w:before="0" w:after="160"/>
              <w:rPr/>
            </w:pPr>
            <w:r>
              <w:rPr/>
              <w:t>- firma del responsable de la validación."</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c>
          <w:tcPr>
            <w:tcW w:w="325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Seleccionar los métodos experimentales correspondientes dependiendo del análisis realizado del nanomaterial seleccionado, con base en la bibliografía y normatividad aplicable para la solución de los problemas específicos.</w:t>
            </w:r>
          </w:p>
        </w:tc>
        <w:tc>
          <w:tcPr>
            <w:tcW w:w="5850"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Realizar una propuesta de mejora de materiales, que incluya: </w:t>
            </w:r>
          </w:p>
          <w:p>
            <w:pPr>
              <w:pStyle w:val="Normal1"/>
              <w:widowControl w:val="false"/>
              <w:rPr/>
            </w:pPr>
            <w:r>
              <w:rPr/>
              <w:t>- requerimientos del cliente</w:t>
            </w:r>
          </w:p>
          <w:p>
            <w:pPr>
              <w:pStyle w:val="Normal1"/>
              <w:widowControl w:val="false"/>
              <w:rPr/>
            </w:pPr>
            <w:r>
              <w:rPr/>
              <w:t>- características del material de inicio</w:t>
            </w:r>
          </w:p>
          <w:p>
            <w:pPr>
              <w:pStyle w:val="Normal1"/>
              <w:widowControl w:val="false"/>
              <w:rPr/>
            </w:pPr>
            <w:r>
              <w:rPr/>
              <w:t xml:space="preserve">- propiedades y parámetros a mejorar </w:t>
            </w:r>
          </w:p>
          <w:p>
            <w:pPr>
              <w:pStyle w:val="Normal1"/>
              <w:widowControl w:val="false"/>
              <w:rPr/>
            </w:pPr>
            <w:r>
              <w:rPr/>
              <w:t>- propuesta de técnicas a emplear</w:t>
            </w:r>
          </w:p>
          <w:p>
            <w:pPr>
              <w:pStyle w:val="Normal1"/>
              <w:widowControl w:val="false"/>
              <w:spacing w:before="0" w:after="160"/>
              <w:rPr/>
            </w:pPr>
            <w:r>
              <w:rPr/>
              <w:t>- justificación de las técnicas."</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c>
          <w:tcPr>
            <w:tcW w:w="325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Documentar las condiciones y resultados de los procesos de laboratorio de nanotecnología de acuerdo a los formatos y procedimientos establecidos, así como normatividad de seguridad y responsabilidad social, para proporcionar información para la toma de decisiones.</w:t>
            </w:r>
          </w:p>
        </w:tc>
        <w:tc>
          <w:tcPr>
            <w:tcW w:w="5850"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"Elaborar un reporte técnico de producción de materiales con base en los resultados de caracterización que incluya: </w:t>
            </w:r>
          </w:p>
          <w:p>
            <w:pPr>
              <w:pStyle w:val="Normal1"/>
              <w:widowControl w:val="false"/>
              <w:rPr/>
            </w:pPr>
            <w:r>
              <w:rPr/>
              <w:t>- material producido</w:t>
            </w:r>
          </w:p>
          <w:p>
            <w:pPr>
              <w:pStyle w:val="Normal1"/>
              <w:widowControl w:val="false"/>
              <w:rPr/>
            </w:pPr>
            <w:r>
              <w:rPr/>
              <w:t>- especificaciones técnicas requeridas,</w:t>
            </w:r>
          </w:p>
          <w:p>
            <w:pPr>
              <w:pStyle w:val="Normal1"/>
              <w:widowControl w:val="false"/>
              <w:rPr/>
            </w:pPr>
            <w:r>
              <w:rPr/>
              <w:t>- técnicas aplicadas</w:t>
            </w:r>
          </w:p>
          <w:p>
            <w:pPr>
              <w:pStyle w:val="Normal1"/>
              <w:widowControl w:val="false"/>
              <w:rPr/>
            </w:pPr>
            <w:r>
              <w:rPr/>
              <w:t>- equipos, materiales y reactivos empleados</w:t>
            </w:r>
          </w:p>
          <w:p>
            <w:pPr>
              <w:pStyle w:val="Normal1"/>
              <w:widowControl w:val="false"/>
              <w:rPr/>
            </w:pPr>
            <w:r>
              <w:rPr/>
              <w:t>- normatividad de referencia</w:t>
            </w:r>
          </w:p>
          <w:p>
            <w:pPr>
              <w:pStyle w:val="Normal1"/>
              <w:widowControl w:val="false"/>
              <w:rPr/>
            </w:pPr>
            <w:r>
              <w:rPr/>
              <w:t>- reporte de resultados de caracterización</w:t>
            </w:r>
          </w:p>
          <w:p>
            <w:pPr>
              <w:pStyle w:val="Normal1"/>
              <w:widowControl w:val="false"/>
              <w:rPr/>
            </w:pPr>
            <w:r>
              <w:rPr/>
              <w:t>- dictamen del cumplimiento de las especificaciones técnicas requeridas.</w:t>
            </w:r>
          </w:p>
          <w:p>
            <w:pPr>
              <w:pStyle w:val="Normal1"/>
              <w:widowControl w:val="false"/>
              <w:rPr/>
            </w:pPr>
            <w:r>
              <w:rPr/>
              <w:t>- observaciones y conclusiones.</w:t>
            </w:r>
          </w:p>
          <w:p>
            <w:pPr>
              <w:pStyle w:val="Normal1"/>
              <w:widowControl w:val="false"/>
              <w:rPr/>
            </w:pPr>
            <w:r>
              <w:rPr/>
              <w:t>- evidencias</w:t>
            </w:r>
          </w:p>
          <w:p>
            <w:pPr>
              <w:pStyle w:val="Normal1"/>
              <w:widowControl w:val="false"/>
              <w:spacing w:before="0" w:after="160"/>
              <w:rPr/>
            </w:pPr>
            <w:r>
              <w:rPr/>
              <w:t>- firma del responsable de la validación."</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c>
          <w:tcPr>
            <w:tcW w:w="325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Diseñar procedimientos con base a una selección de técnicas de síntesis para la obtención e incorporación de nanomateriales a producir en un laboratorio, para la solución de un problema o necesidad.</w:t>
            </w:r>
          </w:p>
        </w:tc>
        <w:tc>
          <w:tcPr>
            <w:tcW w:w="5850"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"Diseña procedimientos de síntesis de materiales para las técnicas seleccionadas, incluyendo los siguientes elementos:</w:t>
            </w:r>
          </w:p>
          <w:p>
            <w:pPr>
              <w:pStyle w:val="Normal1"/>
              <w:widowControl w:val="false"/>
              <w:rPr/>
            </w:pPr>
            <w:r>
              <w:rPr/>
              <w:t>- objetivo</w:t>
            </w:r>
          </w:p>
          <w:p>
            <w:pPr>
              <w:pStyle w:val="Normal1"/>
              <w:widowControl w:val="false"/>
              <w:rPr/>
            </w:pPr>
            <w:r>
              <w:rPr/>
              <w:t>- alcance</w:t>
            </w:r>
          </w:p>
          <w:p>
            <w:pPr>
              <w:pStyle w:val="Normal1"/>
              <w:widowControl w:val="false"/>
              <w:rPr/>
            </w:pPr>
            <w:r>
              <w:rPr/>
              <w:t>- definiciones</w:t>
            </w:r>
          </w:p>
          <w:p>
            <w:pPr>
              <w:pStyle w:val="Normal1"/>
              <w:widowControl w:val="false"/>
              <w:rPr/>
            </w:pPr>
            <w:r>
              <w:rPr/>
              <w:t>- políticas</w:t>
            </w:r>
          </w:p>
          <w:p>
            <w:pPr>
              <w:pStyle w:val="Normal1"/>
              <w:widowControl w:val="false"/>
              <w:rPr/>
            </w:pPr>
            <w:r>
              <w:rPr/>
              <w:t>- diagrama de proceso</w:t>
            </w:r>
          </w:p>
          <w:p>
            <w:pPr>
              <w:pStyle w:val="Normal1"/>
              <w:widowControl w:val="false"/>
              <w:rPr/>
            </w:pPr>
            <w:r>
              <w:rPr/>
              <w:t>- proceso</w:t>
            </w:r>
          </w:p>
          <w:p>
            <w:pPr>
              <w:pStyle w:val="Normal1"/>
              <w:widowControl w:val="false"/>
              <w:rPr/>
            </w:pPr>
            <w:r>
              <w:rPr/>
              <w:t>- formatos y registros</w:t>
            </w:r>
          </w:p>
          <w:p>
            <w:pPr>
              <w:pStyle w:val="Normal1"/>
              <w:widowControl w:val="false"/>
              <w:rPr/>
            </w:pPr>
            <w:r>
              <w:rPr/>
              <w:t xml:space="preserve">- condiciones de seguridad </w:t>
            </w:r>
          </w:p>
          <w:p>
            <w:pPr>
              <w:pStyle w:val="Normal1"/>
              <w:widowControl w:val="false"/>
              <w:spacing w:before="0" w:after="160"/>
              <w:rPr/>
            </w:pPr>
            <w:r>
              <w:rPr/>
              <w:t>- normas aplicables."</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c>
          <w:tcPr>
            <w:tcW w:w="325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Establecer procedimientos con base al tipo de nanomaterial, requerimientos del cliente, normatividad aplicable y condiciones de seguridad, para asegurar la calidad del producto.</w:t>
            </w:r>
          </w:p>
        </w:tc>
        <w:tc>
          <w:tcPr>
            <w:tcW w:w="5850"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"Desarrolla procedimientos de caracterización de materiales para las técnicas seleccionadas, incluyendo los siguientes elementos:</w:t>
            </w:r>
          </w:p>
          <w:p>
            <w:pPr>
              <w:pStyle w:val="Normal1"/>
              <w:widowControl w:val="false"/>
              <w:rPr/>
            </w:pPr>
            <w:r>
              <w:rPr/>
              <w:t>- objetivo</w:t>
            </w:r>
          </w:p>
          <w:p>
            <w:pPr>
              <w:pStyle w:val="Normal1"/>
              <w:widowControl w:val="false"/>
              <w:rPr/>
            </w:pPr>
            <w:r>
              <w:rPr/>
              <w:t>- alcance</w:t>
            </w:r>
          </w:p>
          <w:p>
            <w:pPr>
              <w:pStyle w:val="Normal1"/>
              <w:widowControl w:val="false"/>
              <w:rPr/>
            </w:pPr>
            <w:r>
              <w:rPr/>
              <w:t>- definiciones</w:t>
            </w:r>
          </w:p>
          <w:p>
            <w:pPr>
              <w:pStyle w:val="Normal1"/>
              <w:widowControl w:val="false"/>
              <w:rPr/>
            </w:pPr>
            <w:r>
              <w:rPr/>
              <w:t>- políticas</w:t>
            </w:r>
          </w:p>
          <w:p>
            <w:pPr>
              <w:pStyle w:val="Normal1"/>
              <w:widowControl w:val="false"/>
              <w:rPr/>
            </w:pPr>
            <w:r>
              <w:rPr/>
              <w:t>- diagrama de proceso</w:t>
            </w:r>
          </w:p>
          <w:p>
            <w:pPr>
              <w:pStyle w:val="Normal1"/>
              <w:widowControl w:val="false"/>
              <w:rPr/>
            </w:pPr>
            <w:r>
              <w:rPr/>
              <w:t>- proceso</w:t>
            </w:r>
          </w:p>
          <w:p>
            <w:pPr>
              <w:pStyle w:val="Normal1"/>
              <w:widowControl w:val="false"/>
              <w:rPr/>
            </w:pPr>
            <w:r>
              <w:rPr/>
              <w:t>- formatos y registros</w:t>
            </w:r>
          </w:p>
          <w:p>
            <w:pPr>
              <w:pStyle w:val="Normal1"/>
              <w:widowControl w:val="false"/>
              <w:rPr/>
            </w:pPr>
            <w:r>
              <w:rPr/>
              <w:t xml:space="preserve">- condiciones de seguridad </w:t>
            </w:r>
          </w:p>
          <w:p>
            <w:pPr>
              <w:pStyle w:val="Normal1"/>
              <w:widowControl w:val="false"/>
              <w:spacing w:before="0" w:after="160"/>
              <w:rPr/>
            </w:pPr>
            <w:r>
              <w:rPr/>
              <w:t>- normas aplicables."</w:t>
            </w:r>
          </w:p>
        </w:tc>
      </w:tr>
      <w:tr>
        <w:trPr>
          <w:trHeight w:val="520" w:hRule="atLeast"/>
        </w:trPr>
        <w:tc>
          <w:tcPr>
            <w:tcW w:w="3254"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pBdr/>
              <w:spacing w:lineRule="auto" w:line="276" w:before="0" w:after="160"/>
              <w:rPr/>
            </w:pPr>
            <w:r>
              <w:rPr/>
              <w:t>Desarrollar un análisis de viabilidad-factibilidad, técnica y económica para la producción y escalamiento de un nanomaterial, considerando la normatividad aplicable, para cubrir las necesidades de un mercado o de investigación.</w:t>
            </w:r>
          </w:p>
        </w:tc>
        <w:tc>
          <w:tcPr>
            <w:tcW w:w="325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Estructurar el plan piloto de producción de nanomateriales con base al desarrollo de un anteproyecto de escalamiento que incluya los procesos establecidos y requerimientos del cliente, para determinar los recursos necesarios.</w:t>
            </w:r>
          </w:p>
        </w:tc>
        <w:tc>
          <w:tcPr>
            <w:tcW w:w="5850"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"Integrar un programa de trabajo que incluya:                  </w:t>
            </w:r>
          </w:p>
          <w:p>
            <w:pPr>
              <w:pStyle w:val="Normal1"/>
              <w:widowControl w:val="false"/>
              <w:rPr/>
            </w:pPr>
            <w:r>
              <w:rPr/>
              <w:t>Diagrama de Gantt especificando:</w:t>
            </w:r>
          </w:p>
          <w:p>
            <w:pPr>
              <w:pStyle w:val="Normal1"/>
              <w:widowControl w:val="false"/>
              <w:rPr/>
            </w:pPr>
            <w:r>
              <w:rPr/>
              <w:t>- programación de recursos materiales, humanos, equipo e infraestructura.</w:t>
            </w:r>
          </w:p>
          <w:p>
            <w:pPr>
              <w:pStyle w:val="Normal1"/>
              <w:widowControl w:val="false"/>
              <w:rPr/>
            </w:pPr>
            <w:r>
              <w:rPr/>
              <w:t xml:space="preserve">- actividades </w:t>
            </w:r>
          </w:p>
          <w:p>
            <w:pPr>
              <w:pStyle w:val="Normal1"/>
              <w:widowControl w:val="false"/>
              <w:rPr/>
            </w:pPr>
            <w:r>
              <w:rPr/>
              <w:t xml:space="preserve">- responsable.                   </w:t>
            </w:r>
          </w:p>
          <w:p>
            <w:pPr>
              <w:pStyle w:val="Normal1"/>
              <w:widowControl w:val="false"/>
              <w:rPr/>
            </w:pPr>
            <w:r>
              <w:rPr/>
              <w:t xml:space="preserve">- tipo de pruebas a desarrollar en el equipo  </w:t>
            </w:r>
          </w:p>
          <w:p>
            <w:pPr>
              <w:pStyle w:val="Normal1"/>
              <w:widowControl w:val="false"/>
              <w:rPr/>
            </w:pPr>
            <w:r>
              <w:rPr/>
              <w:t>- programación de pruebas por equipo</w:t>
            </w:r>
          </w:p>
          <w:p>
            <w:pPr>
              <w:pStyle w:val="Normal1"/>
              <w:widowControl w:val="false"/>
              <w:rPr/>
            </w:pPr>
            <w:r>
              <w:rPr/>
            </w:r>
          </w:p>
          <w:p>
            <w:pPr>
              <w:pStyle w:val="Normal1"/>
              <w:widowControl w:val="false"/>
              <w:rPr/>
            </w:pPr>
            <w:r>
              <w:rPr/>
              <w:t>Requerimientos de materiales:</w:t>
            </w:r>
          </w:p>
          <w:p>
            <w:pPr>
              <w:pStyle w:val="Normal1"/>
              <w:widowControl w:val="false"/>
              <w:rPr/>
            </w:pPr>
            <w:r>
              <w:rPr/>
              <w:t>- cantidad de insumos y materiales</w:t>
            </w:r>
          </w:p>
          <w:p>
            <w:pPr>
              <w:pStyle w:val="Normal1"/>
              <w:widowControl w:val="false"/>
              <w:rPr/>
            </w:pPr>
            <w:r>
              <w:rPr/>
              <w:t>- fechas para solicitarlo</w:t>
            </w:r>
          </w:p>
          <w:p>
            <w:pPr>
              <w:pStyle w:val="Normal1"/>
              <w:widowControl w:val="false"/>
              <w:rPr/>
            </w:pPr>
            <w:r>
              <w:rPr/>
              <w:t>- fechas de entrega</w:t>
            </w:r>
          </w:p>
          <w:p>
            <w:pPr>
              <w:pStyle w:val="Normal1"/>
              <w:widowControl w:val="false"/>
              <w:spacing w:before="0" w:after="160"/>
              <w:rPr/>
            </w:pPr>
            <w:r>
              <w:rPr/>
              <w:t>- materiales en stock"</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c>
          <w:tcPr>
            <w:tcW w:w="325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Integración y  puesta en marcha de la planta piloto de producción de los nanomateriales con base en el anteproyecto de escalamiento para evaluar el desempeño de la misma y establecer condiciones de operación</w:t>
            </w:r>
          </w:p>
        </w:tc>
        <w:tc>
          <w:tcPr>
            <w:tcW w:w="5850"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"Verifica e integra un reporte de la puesta en marcha de la planta que incluya:</w:t>
            </w:r>
          </w:p>
          <w:p>
            <w:pPr>
              <w:pStyle w:val="Normal1"/>
              <w:widowControl w:val="false"/>
              <w:rPr/>
            </w:pPr>
            <w:r>
              <w:rPr/>
              <w:t>- manual de procedimientos</w:t>
            </w:r>
          </w:p>
          <w:p>
            <w:pPr>
              <w:pStyle w:val="Normal1"/>
              <w:widowControl w:val="false"/>
              <w:rPr/>
            </w:pPr>
            <w:r>
              <w:rPr/>
              <w:t xml:space="preserve">- recursos disponibles </w:t>
            </w:r>
          </w:p>
          <w:p>
            <w:pPr>
              <w:pStyle w:val="Normal1"/>
              <w:widowControl w:val="false"/>
              <w:rPr/>
            </w:pPr>
            <w:r>
              <w:rPr/>
              <w:t xml:space="preserve">- condiciones del proceso </w:t>
            </w:r>
          </w:p>
          <w:p>
            <w:pPr>
              <w:pStyle w:val="Normal1"/>
              <w:widowControl w:val="false"/>
              <w:rPr/>
            </w:pPr>
            <w:r>
              <w:rPr/>
              <w:t>- puntos críticos de control</w:t>
            </w:r>
          </w:p>
          <w:p>
            <w:pPr>
              <w:pStyle w:val="Normal1"/>
              <w:widowControl w:val="false"/>
              <w:rPr/>
            </w:pPr>
            <w:r>
              <w:rPr/>
              <w:t>- Indicadores de control</w:t>
            </w:r>
          </w:p>
          <w:p>
            <w:pPr>
              <w:pStyle w:val="Normal1"/>
              <w:widowControl w:val="false"/>
              <w:rPr/>
            </w:pPr>
            <w:r>
              <w:rPr/>
              <w:t>- desviaciones encontradas</w:t>
            </w:r>
          </w:p>
          <w:p>
            <w:pPr>
              <w:pStyle w:val="Normal1"/>
              <w:widowControl w:val="false"/>
              <w:rPr/>
            </w:pPr>
            <w:r>
              <w:rPr/>
              <w:t>- acciones preventivas y correctivas</w:t>
            </w:r>
          </w:p>
          <w:p>
            <w:pPr>
              <w:pStyle w:val="Normal1"/>
              <w:widowControl w:val="false"/>
              <w:spacing w:before="0" w:after="160"/>
              <w:rPr/>
            </w:pPr>
            <w:r>
              <w:rPr/>
              <w:t>- anexo de formatos y bitácoras de control."</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c>
          <w:tcPr>
            <w:tcW w:w="325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Supervisar la integración y puesta en marcha de la planta piloto con base en las especificaciones de diseño para asegurar su operación.</w:t>
            </w:r>
          </w:p>
        </w:tc>
        <w:tc>
          <w:tcPr>
            <w:tcW w:w="5850"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"Elaborar,  a partir del diseño, un reporte de instalación y puesta en marcha que incluya:</w:t>
            </w:r>
          </w:p>
          <w:p>
            <w:pPr>
              <w:pStyle w:val="Normal1"/>
              <w:widowControl w:val="false"/>
              <w:rPr/>
            </w:pPr>
            <w:r>
              <w:rPr/>
              <w:t>para instalación:</w:t>
            </w:r>
          </w:p>
          <w:p>
            <w:pPr>
              <w:pStyle w:val="Normal1"/>
              <w:widowControl w:val="false"/>
              <w:rPr/>
            </w:pPr>
            <w:r>
              <w:rPr/>
              <w:t>- especificaciones técnicas del diseño: cantidad, concepto y características.</w:t>
            </w:r>
          </w:p>
          <w:p>
            <w:pPr>
              <w:pStyle w:val="Normal1"/>
              <w:widowControl w:val="false"/>
              <w:rPr/>
            </w:pPr>
            <w:r>
              <w:rPr/>
              <w:t>- programa de instalación</w:t>
            </w:r>
          </w:p>
          <w:p>
            <w:pPr>
              <w:pStyle w:val="Normal1"/>
              <w:widowControl w:val="false"/>
              <w:rPr/>
            </w:pPr>
            <w:r>
              <w:rPr/>
              <w:t xml:space="preserve">- Ubicación e instalación conforme a planos                                   </w:t>
            </w:r>
          </w:p>
          <w:p>
            <w:pPr>
              <w:pStyle w:val="Normal1"/>
              <w:widowControl w:val="false"/>
              <w:rPr/>
            </w:pPr>
            <w:r>
              <w:rPr/>
              <w:t>- medidas de seguridad</w:t>
            </w:r>
          </w:p>
          <w:p>
            <w:pPr>
              <w:pStyle w:val="Normal1"/>
              <w:widowControl w:val="false"/>
              <w:rPr/>
            </w:pPr>
            <w:r>
              <w:rPr/>
              <w:t xml:space="preserve">- dictamen de verificación de la instalación </w:t>
            </w:r>
          </w:p>
          <w:p>
            <w:pPr>
              <w:pStyle w:val="Normal1"/>
              <w:widowControl w:val="false"/>
              <w:rPr/>
            </w:pPr>
            <w:r>
              <w:rPr/>
              <w:t xml:space="preserve">para puesta en marcha:                          </w:t>
            </w:r>
          </w:p>
          <w:p>
            <w:pPr>
              <w:pStyle w:val="Normal1"/>
              <w:widowControl w:val="false"/>
              <w:rPr/>
            </w:pPr>
            <w:r>
              <w:rPr/>
              <w:t>- manuales de operación de los equipos</w:t>
            </w:r>
          </w:p>
          <w:p>
            <w:pPr>
              <w:pStyle w:val="Normal1"/>
              <w:widowControl w:val="false"/>
              <w:rPr/>
            </w:pPr>
            <w:r>
              <w:rPr/>
              <w:t>- Condiciones iniciales para el arranque de los equipos</w:t>
            </w:r>
          </w:p>
          <w:p>
            <w:pPr>
              <w:pStyle w:val="Normal1"/>
              <w:widowControl w:val="false"/>
              <w:rPr/>
            </w:pPr>
            <w:r>
              <w:rPr/>
              <w:t>- especificaciones de materia prima e insumos</w:t>
            </w:r>
          </w:p>
          <w:p>
            <w:pPr>
              <w:pStyle w:val="Normal1"/>
              <w:widowControl w:val="false"/>
              <w:rPr/>
            </w:pPr>
            <w:r>
              <w:rPr/>
              <w:t>- medidas de seguridad</w:t>
            </w:r>
          </w:p>
          <w:p>
            <w:pPr>
              <w:pStyle w:val="Normal1"/>
              <w:widowControl w:val="false"/>
              <w:rPr/>
            </w:pPr>
            <w:r>
              <w:rPr/>
              <w:t>- pruebas preliminares y ajustes a equipos y  proceso</w:t>
            </w:r>
          </w:p>
          <w:p>
            <w:pPr>
              <w:pStyle w:val="Normal1"/>
              <w:widowControl w:val="false"/>
              <w:spacing w:before="0" w:after="160"/>
              <w:rPr/>
            </w:pPr>
            <w:r>
              <w:rPr/>
              <w:t>- resultados de la corrida piloto y ajustes".</w:t>
            </w:r>
          </w:p>
        </w:tc>
      </w:tr>
      <w:tr>
        <w:trPr>
          <w:trHeight w:val="520" w:hRule="atLeast"/>
        </w:trPr>
        <w:tc>
          <w:tcPr>
            <w:tcW w:w="3254"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pBdr/>
              <w:spacing w:lineRule="auto" w:line="276" w:before="0" w:after="160"/>
              <w:rPr/>
            </w:pPr>
            <w:r>
              <w:rPr/>
              <w:t>Integrar a gran escala procesos de obtención de nanomateriales considerando los parámetros de un proyecto establecido, con base en los requerimientos del cliente para su comercialización y contribuir a la transferencia de tecnología.</w:t>
            </w:r>
          </w:p>
        </w:tc>
        <w:tc>
          <w:tcPr>
            <w:tcW w:w="325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Evaluar el desempeño de la planta piloto a través de pruebas de funcionamiento y especificaciones de proceso y producto, para validar el cumplimiento de los requerimientos establecidos en el anteproyecto.</w:t>
            </w:r>
          </w:p>
        </w:tc>
        <w:tc>
          <w:tcPr>
            <w:tcW w:w="5850"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"Integra el dictamen de evaluación del desempeño de la planta piloto, que incluya:</w:t>
            </w:r>
          </w:p>
          <w:p>
            <w:pPr>
              <w:pStyle w:val="Normal1"/>
              <w:widowControl w:val="false"/>
              <w:rPr/>
            </w:pPr>
            <w:r>
              <w:rPr/>
              <w:t>- los parámetros de operación</w:t>
            </w:r>
          </w:p>
          <w:p>
            <w:pPr>
              <w:pStyle w:val="Normal1"/>
              <w:widowControl w:val="false"/>
              <w:rPr/>
            </w:pPr>
            <w:r>
              <w:rPr/>
              <w:t>- rendimiento</w:t>
            </w:r>
          </w:p>
          <w:p>
            <w:pPr>
              <w:pStyle w:val="Normal1"/>
              <w:widowControl w:val="false"/>
              <w:rPr/>
            </w:pPr>
            <w:r>
              <w:rPr/>
              <w:t>- desviaciones encontradas</w:t>
            </w:r>
          </w:p>
          <w:p>
            <w:pPr>
              <w:pStyle w:val="Normal1"/>
              <w:widowControl w:val="false"/>
              <w:rPr/>
            </w:pPr>
            <w:r>
              <w:rPr/>
              <w:t>- Resultados de la evaluación de las propiedades y características del producto nanoestructurado</w:t>
            </w:r>
          </w:p>
          <w:p>
            <w:pPr>
              <w:pStyle w:val="Normal1"/>
              <w:widowControl w:val="false"/>
              <w:rPr/>
            </w:pPr>
            <w:r>
              <w:rPr/>
              <w:t>- comparación de las propiedades del producto obtenidas contra las especificaciones.</w:t>
            </w:r>
          </w:p>
          <w:p>
            <w:pPr>
              <w:pStyle w:val="Normal1"/>
              <w:widowControl w:val="false"/>
              <w:spacing w:before="0" w:after="160"/>
              <w:rPr/>
            </w:pPr>
            <w:r>
              <w:rPr/>
              <w:t>- Dictamen del desempeño del proceso".</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c>
          <w:tcPr>
            <w:tcW w:w="325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Optimizar el proceso de producción del nanomaterial mediante el análisis y ajuste de variables para eficientar el desempeño de la planta piloto, haciendo uso de modelos físico matemáticos.</w:t>
            </w:r>
          </w:p>
        </w:tc>
        <w:tc>
          <w:tcPr>
            <w:tcW w:w="5850"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"Integra un estudio de optimización del proceso que incluya:</w:t>
            </w:r>
          </w:p>
          <w:p>
            <w:pPr>
              <w:pStyle w:val="Normal1"/>
              <w:widowControl w:val="false"/>
              <w:rPr/>
            </w:pPr>
            <w:r>
              <w:rPr/>
              <w:t>- análisis de resultados de la evaluación del desempeño del proceso y de simulación</w:t>
            </w:r>
          </w:p>
          <w:p>
            <w:pPr>
              <w:pStyle w:val="Normal1"/>
              <w:widowControl w:val="false"/>
              <w:rPr/>
            </w:pPr>
            <w:r>
              <w:rPr/>
              <w:t>- posibles causas</w:t>
            </w:r>
          </w:p>
          <w:p>
            <w:pPr>
              <w:pStyle w:val="Normal1"/>
              <w:widowControl w:val="false"/>
              <w:rPr/>
            </w:pPr>
            <w:r>
              <w:rPr/>
              <w:t xml:space="preserve">- ajuste de las condiciones de operación de los equipos y ambientales del proceso </w:t>
            </w:r>
          </w:p>
          <w:p>
            <w:pPr>
              <w:pStyle w:val="Normal1"/>
              <w:widowControl w:val="false"/>
              <w:spacing w:before="0" w:after="160"/>
              <w:rPr/>
            </w:pPr>
            <w:r>
              <w:rPr/>
              <w:t>- observaciones."</w:t>
            </w:r>
          </w:p>
        </w:tc>
      </w:tr>
    </w:tbl>
    <w:p>
      <w:pPr>
        <w:pStyle w:val="Normal1"/>
        <w:pBdr/>
        <w:spacing w:lineRule="auto" w:line="240" w:before="0" w:after="0"/>
        <w:rPr>
          <w:color w:val="000000"/>
        </w:rPr>
      </w:pPr>
      <w:r>
        <w:rPr>
          <w:color w:val="000000"/>
        </w:rPr>
      </w:r>
    </w:p>
    <w:p>
      <w:pPr>
        <w:pStyle w:val="Normal1"/>
        <w:pBdr/>
        <w:spacing w:lineRule="auto" w:line="240" w:before="0" w:after="0"/>
        <w:rPr>
          <w:color w:val="000000"/>
        </w:rPr>
      </w:pPr>
      <w:r>
        <w:rPr>
          <w:color w:val="000000"/>
        </w:rPr>
      </w:r>
    </w:p>
    <w:p>
      <w:pPr>
        <w:pStyle w:val="Normal1"/>
        <w:rPr>
          <w:b/>
          <w:b/>
        </w:rPr>
      </w:pPr>
      <w:r>
        <w:rPr>
          <w:b/>
        </w:rPr>
      </w:r>
      <w:r>
        <w:br w:type="page"/>
      </w:r>
    </w:p>
    <w:p>
      <w:pPr>
        <w:pStyle w:val="Normal1"/>
        <w:pBdr/>
        <w:spacing w:lineRule="auto" w:line="240" w:before="0" w:after="0"/>
        <w:jc w:val="center"/>
        <w:rPr>
          <w:b/>
          <w:b/>
          <w:color w:val="3E7065"/>
          <w:sz w:val="28"/>
          <w:szCs w:val="28"/>
        </w:rPr>
      </w:pPr>
      <w:r>
        <w:rPr>
          <w:b/>
          <w:color w:val="3E7065"/>
          <w:sz w:val="28"/>
          <w:szCs w:val="28"/>
        </w:rPr>
        <w:t>UNIDADES DE APRENDIZAJE</w:t>
      </w:r>
    </w:p>
    <w:p>
      <w:pPr>
        <w:pStyle w:val="Normal1"/>
        <w:pBdr/>
        <w:spacing w:lineRule="auto" w:line="240" w:before="0" w:after="0"/>
        <w:jc w:val="center"/>
        <w:rPr>
          <w:b/>
          <w:b/>
          <w:color w:val="000000"/>
        </w:rPr>
      </w:pPr>
      <w:r>
        <w:rPr>
          <w:b/>
          <w:color w:val="000000"/>
        </w:rPr>
      </w:r>
    </w:p>
    <w:tbl>
      <w:tblPr>
        <w:tblStyle w:val="Table5"/>
        <w:tblW w:w="12480" w:type="dxa"/>
        <w:jc w:val="left"/>
        <w:tblInd w:w="-140" w:type="dxa"/>
        <w:tblLayout w:type="fixed"/>
        <w:tblCellMar>
          <w:top w:w="0" w:type="dxa"/>
          <w:left w:w="108" w:type="dxa"/>
          <w:bottom w:w="0" w:type="dxa"/>
          <w:right w:w="108" w:type="dxa"/>
        </w:tblCellMar>
        <w:tblLook w:val="040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numPr>
                <w:ilvl w:val="0"/>
                <w:numId w:val="2"/>
              </w:numPr>
              <w:pBdr/>
              <w:spacing w:lineRule="auto" w:line="259" w:before="0" w:after="160"/>
              <w:ind w:left="1080" w:hanging="720"/>
              <w:rPr>
                <w:color w:val="000000"/>
              </w:rPr>
            </w:pPr>
            <w:r>
              <w:rPr>
                <w:color w:val="000000"/>
                <w:sz w:val="24"/>
                <w:szCs w:val="24"/>
              </w:rPr>
              <w:t>Control estadístico como herramienta de la calidad.</w:t>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color w:val="000000"/>
              </w:rPr>
            </w:pPr>
            <w:r>
              <w:rPr>
                <w:color w:val="000000"/>
              </w:rPr>
              <w:t>El estudiante evaluará procesos nanotecnológicos para diagnosticar si el proceso se encuentra bajo control, contribuyendo a la toma de decisiones.</w:t>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before="0" w:after="160"/>
              <w:rPr>
                <w:b/>
                <w:b/>
                <w:color w:val="FFFFFF"/>
              </w:rPr>
            </w:pPr>
            <w:r>
              <w:rPr>
                <w:b/>
                <w:color w:val="FFFFFF"/>
              </w:rPr>
              <w:t>Tiempo Asignado</w:t>
            </w:r>
          </w:p>
        </w:tc>
        <w:tc>
          <w:tcPr>
            <w:tcW w:w="153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color w:val="000000"/>
              </w:rPr>
            </w:pPr>
            <w:r>
              <w:rPr>
                <w:color w:val="000000"/>
              </w:rPr>
              <w:t>6</w:t>
            </w:r>
          </w:p>
        </w:tc>
        <w:tc>
          <w:tcPr>
            <w:tcW w:w="235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Horas del Saber Hacer</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color w:val="000000"/>
              </w:rPr>
            </w:pPr>
            <w:r>
              <w:rPr>
                <w:color w:val="000000"/>
              </w:rPr>
              <w:t>9</w:t>
            </w:r>
          </w:p>
        </w:tc>
        <w:tc>
          <w:tcPr>
            <w:tcW w:w="162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before="0" w:after="160"/>
              <w:rPr>
                <w:b/>
                <w:b/>
                <w:color w:val="FFFFFF"/>
              </w:rPr>
            </w:pPr>
            <w:r>
              <w:rPr>
                <w:b/>
                <w:color w:val="FFFFFF"/>
              </w:rPr>
              <w:t>Horas Totales</w:t>
            </w:r>
          </w:p>
        </w:tc>
        <w:tc>
          <w:tcPr>
            <w:tcW w:w="1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color w:val="000000"/>
              </w:rPr>
            </w:pPr>
            <w:r>
              <w:rPr>
                <w:color w:val="000000"/>
              </w:rPr>
              <w:t>15</w:t>
            </w:r>
          </w:p>
        </w:tc>
      </w:tr>
    </w:tbl>
    <w:p>
      <w:pPr>
        <w:pStyle w:val="Normal1"/>
        <w:pBdr/>
        <w:spacing w:lineRule="auto" w:line="240" w:before="0" w:after="0"/>
        <w:rPr>
          <w:color w:val="000000"/>
        </w:rPr>
      </w:pPr>
      <w:r>
        <w:rPr>
          <w:color w:val="000000"/>
        </w:rPr>
      </w:r>
    </w:p>
    <w:tbl>
      <w:tblPr>
        <w:tblStyle w:val="Table6"/>
        <w:tblW w:w="12510" w:type="dxa"/>
        <w:jc w:val="left"/>
        <w:tblInd w:w="-140" w:type="dxa"/>
        <w:tblLayout w:type="fixed"/>
        <w:tblCellMar>
          <w:top w:w="0" w:type="dxa"/>
          <w:left w:w="108" w:type="dxa"/>
          <w:bottom w:w="0" w:type="dxa"/>
          <w:right w:w="108" w:type="dxa"/>
        </w:tblCellMar>
        <w:tblLook w:val="0400"/>
      </w:tblPr>
      <w:tblGrid>
        <w:gridCol w:w="2609"/>
        <w:gridCol w:w="3826"/>
        <w:gridCol w:w="3375"/>
        <w:gridCol w:w="2699"/>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Temas</w:t>
            </w:r>
          </w:p>
        </w:tc>
        <w:tc>
          <w:tcPr>
            <w:tcW w:w="3826"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Saber</w:t>
            </w:r>
          </w:p>
          <w:p>
            <w:pPr>
              <w:pStyle w:val="Normal1"/>
              <w:widowControl w:val="false"/>
              <w:pBdr/>
              <w:spacing w:lineRule="auto" w:line="259" w:before="0" w:after="160"/>
              <w:jc w:val="center"/>
              <w:rPr>
                <w:b/>
                <w:b/>
                <w:color w:val="FFFFFF"/>
              </w:rPr>
            </w:pPr>
            <w:r>
              <w:rPr>
                <w:b/>
                <w:color w:val="FFFFFF"/>
              </w:rPr>
              <w:t>Dimensión Conceptual</w:t>
            </w:r>
          </w:p>
        </w:tc>
        <w:tc>
          <w:tcPr>
            <w:tcW w:w="337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Saber Hacer</w:t>
            </w:r>
          </w:p>
          <w:p>
            <w:pPr>
              <w:pStyle w:val="Normal1"/>
              <w:widowControl w:val="false"/>
              <w:pBdr/>
              <w:spacing w:lineRule="auto" w:line="259" w:before="0" w:after="160"/>
              <w:jc w:val="center"/>
              <w:rPr>
                <w:b/>
                <w:b/>
                <w:color w:val="FFFFFF"/>
              </w:rPr>
            </w:pPr>
            <w:r>
              <w:rPr>
                <w:b/>
                <w:color w:val="FFFFFF"/>
              </w:rPr>
              <w:t>Dimensión Actuacional</w:t>
            </w:r>
          </w:p>
        </w:tc>
        <w:tc>
          <w:tcPr>
            <w:tcW w:w="269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Ser y Convivir</w:t>
            </w:r>
          </w:p>
          <w:p>
            <w:pPr>
              <w:pStyle w:val="Normal1"/>
              <w:widowControl w:val="false"/>
              <w:pBdr/>
              <w:spacing w:lineRule="auto" w:line="259" w:before="0" w:after="160"/>
              <w:jc w:val="center"/>
              <w:rPr>
                <w:b/>
                <w:b/>
                <w:color w:val="FFFFFF"/>
              </w:rPr>
            </w:pPr>
            <w:r>
              <w:rPr>
                <w:b/>
                <w:color w:val="FFFFFF"/>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Instrumentos de la calidad en la industria.</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Identifica los conceptos de calidad y gestión de calidad.</w:t>
            </w:r>
          </w:p>
          <w:p>
            <w:pPr>
              <w:pStyle w:val="Normal1"/>
              <w:widowControl w:val="false"/>
              <w:rPr/>
            </w:pPr>
            <w:r>
              <w:rPr/>
            </w:r>
          </w:p>
          <w:p>
            <w:pPr>
              <w:pStyle w:val="Normal1"/>
              <w:widowControl w:val="false"/>
              <w:rPr/>
            </w:pPr>
            <w:r>
              <w:rPr/>
              <w:t>Identifica los elementos que debe contener una carpeta de procedimientos de calidad:</w:t>
            </w:r>
          </w:p>
          <w:p>
            <w:pPr>
              <w:pStyle w:val="Normal1"/>
              <w:widowControl w:val="false"/>
              <w:rPr/>
            </w:pPr>
            <w:r>
              <w:rPr/>
              <w:t>- Referencia de la filosofía de la empresa: misión, visión, valores, política de calidad.</w:t>
            </w:r>
          </w:p>
          <w:p>
            <w:pPr>
              <w:pStyle w:val="Normal1"/>
              <w:widowControl w:val="false"/>
              <w:rPr/>
            </w:pPr>
            <w:r>
              <w:rPr/>
              <w:t>- Lista maestra de procedimientos.</w:t>
            </w:r>
          </w:p>
          <w:p>
            <w:pPr>
              <w:pStyle w:val="Normal1"/>
              <w:widowControl w:val="false"/>
              <w:spacing w:before="0" w:after="160"/>
              <w:rPr/>
            </w:pPr>
            <w:r>
              <w:rPr/>
              <w:t>- El desarrollo de un procedimiento: nombre, objetivo, alcance, actividades a desarrollar, diagrama de flujo, código, responsables, fecha de elaboración, documentos de referencia, formatos y registros.</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color w:val="1F1F1F"/>
                <w:highlight w:val="white"/>
              </w:rPr>
              <w:t>Demuestra dominio de los conceptos de calidad</w:t>
            </w:r>
            <w:r>
              <w:rPr/>
              <w:t xml:space="preserve"> y sistema de Gestión de Calidad.</w:t>
            </w:r>
          </w:p>
          <w:p>
            <w:pPr>
              <w:pStyle w:val="Normal1"/>
              <w:widowControl w:val="false"/>
              <w:rPr/>
            </w:pPr>
            <w:r>
              <w:rPr/>
            </w:r>
          </w:p>
          <w:p>
            <w:pPr>
              <w:pStyle w:val="Normal1"/>
              <w:widowControl w:val="false"/>
              <w:spacing w:before="0" w:after="160"/>
              <w:rPr/>
            </w:pPr>
            <w:r>
              <w:rPr/>
              <w:t>Establece la estructura de procedimientos de calidad.</w:t>
            </w:r>
          </w:p>
        </w:tc>
        <w:tc>
          <w:tcPr>
            <w:tcW w:w="2699"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rPr/>
            </w:pPr>
            <w:r>
              <w:rPr/>
              <w:t>Desarrollar el pensamiento analítico a través de la identificación de conceptos para resolver problemas de su entorno relacionados con la calidad.</w:t>
            </w:r>
          </w:p>
          <w:p>
            <w:pPr>
              <w:pStyle w:val="Normal1"/>
              <w:widowControl w:val="false"/>
              <w:rPr/>
            </w:pPr>
            <w:r>
              <w:rPr/>
            </w:r>
          </w:p>
          <w:p>
            <w:pPr>
              <w:pStyle w:val="Normal1"/>
              <w:widowControl w:val="false"/>
              <w:rPr/>
            </w:pPr>
            <w:r>
              <w:rPr/>
              <w:t>Asumir la responsabilidad, honestidad, ética e inclusión  para el desarrollo de actividades dentro de su contexto en forma individual y en equipo de manera proactiva.</w:t>
            </w:r>
          </w:p>
          <w:p>
            <w:pPr>
              <w:pStyle w:val="Normal1"/>
              <w:widowControl w:val="false"/>
              <w:rPr/>
            </w:pPr>
            <w:r>
              <w:rPr/>
            </w:r>
          </w:p>
          <w:p>
            <w:pPr>
              <w:pStyle w:val="Normal1"/>
              <w:widowControl w:val="false"/>
              <w:spacing w:before="0" w:after="160"/>
              <w:rPr/>
            </w:pPr>
            <w:r>
              <w:rPr/>
              <w:t>Ejercer liderazgo en el desarrollo de proyectos con disciplina, orden y limpieza, coordinando las actividades para el buen resultado del proceso a desarrollar.</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Herramientas básicas de la calidad.</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Describir las características de las herramientas de la calidad:</w:t>
            </w:r>
          </w:p>
          <w:p>
            <w:pPr>
              <w:pStyle w:val="Normal1"/>
              <w:widowControl w:val="false"/>
              <w:rPr/>
            </w:pPr>
            <w:r>
              <w:rPr/>
            </w:r>
          </w:p>
          <w:p>
            <w:pPr>
              <w:pStyle w:val="Normal1"/>
              <w:widowControl w:val="false"/>
              <w:rPr/>
            </w:pPr>
            <w:r>
              <w:rPr/>
              <w:t>-Listas de verificación.</w:t>
            </w:r>
          </w:p>
          <w:p>
            <w:pPr>
              <w:pStyle w:val="Normal1"/>
              <w:widowControl w:val="false"/>
              <w:rPr/>
            </w:pPr>
            <w:r>
              <w:rPr/>
              <w:t>-Diagrama de Pareto.</w:t>
            </w:r>
          </w:p>
          <w:p>
            <w:pPr>
              <w:pStyle w:val="Normal1"/>
              <w:widowControl w:val="false"/>
              <w:rPr/>
            </w:pPr>
            <w:r>
              <w:rPr/>
              <w:t>-Diagrama Causa-Efecto.</w:t>
            </w:r>
          </w:p>
          <w:p>
            <w:pPr>
              <w:pStyle w:val="Normal1"/>
              <w:widowControl w:val="false"/>
              <w:rPr/>
            </w:pPr>
            <w:r>
              <w:rPr/>
              <w:t>-Histograma.</w:t>
            </w:r>
          </w:p>
          <w:p>
            <w:pPr>
              <w:pStyle w:val="Normal1"/>
              <w:widowControl w:val="false"/>
              <w:rPr/>
            </w:pPr>
            <w:r>
              <w:rPr/>
              <w:t>-Dispersión.</w:t>
            </w:r>
          </w:p>
          <w:p>
            <w:pPr>
              <w:pStyle w:val="Normal1"/>
              <w:widowControl w:val="false"/>
              <w:rPr/>
            </w:pPr>
            <w:r>
              <w:rPr/>
              <w:t>-Estratificación.</w:t>
            </w:r>
          </w:p>
          <w:p>
            <w:pPr>
              <w:pStyle w:val="Normal1"/>
              <w:widowControl w:val="false"/>
              <w:spacing w:before="0" w:after="160"/>
              <w:rPr/>
            </w:pPr>
            <w:r>
              <w:rPr/>
              <w:t>-Carta de control.</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color w:val="1F1F1F"/>
                <w:highlight w:val="white"/>
              </w:rPr>
              <w:t>Construir</w:t>
            </w:r>
            <w:r>
              <w:rPr/>
              <w:t xml:space="preserve"> gráficos de control estadístico.</w:t>
            </w:r>
          </w:p>
          <w:p>
            <w:pPr>
              <w:pStyle w:val="Normal1"/>
              <w:widowControl w:val="false"/>
              <w:rPr/>
            </w:pPr>
            <w:r>
              <w:rPr/>
            </w:r>
          </w:p>
          <w:p>
            <w:pPr>
              <w:pStyle w:val="Normal1"/>
              <w:widowControl w:val="false"/>
              <w:spacing w:before="0" w:after="160"/>
              <w:rPr/>
            </w:pPr>
            <w:r>
              <w:rPr/>
              <w:t>Determinar problemas y variaciones en procesos y sus posibles causas.</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Gráficos de control por variables.</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color w:val="000000"/>
              </w:rPr>
            </w:pPr>
            <w:r>
              <w:rPr>
                <w:color w:val="000000"/>
              </w:rPr>
              <w:t>Identificar los conceptos de: variable estadística continua y discreta, control estadístico, causas comunes, causas especiales, límites naturales y límites del proceso.</w:t>
            </w:r>
          </w:p>
          <w:p>
            <w:pPr>
              <w:pStyle w:val="Normal1"/>
              <w:widowControl w:val="false"/>
              <w:rPr>
                <w:color w:val="000000"/>
              </w:rPr>
            </w:pPr>
            <w:r>
              <w:rPr>
                <w:color w:val="000000"/>
              </w:rPr>
            </w:r>
          </w:p>
          <w:p>
            <w:pPr>
              <w:pStyle w:val="Normal1"/>
              <w:widowControl w:val="false"/>
              <w:rPr>
                <w:color w:val="000000"/>
              </w:rPr>
            </w:pPr>
            <w:r>
              <w:rPr>
                <w:color w:val="000000"/>
              </w:rPr>
              <w:t>Explicar las causas de variabilidad de un proceso continuo: Materia prima, mano de obra, medio ambiente, maquinaria, mantenimiento, procedimiento.</w:t>
            </w:r>
          </w:p>
          <w:p>
            <w:pPr>
              <w:pStyle w:val="Normal1"/>
              <w:widowControl w:val="false"/>
              <w:rPr>
                <w:color w:val="000000"/>
              </w:rPr>
            </w:pPr>
            <w:r>
              <w:rPr>
                <w:color w:val="000000"/>
              </w:rPr>
            </w:r>
          </w:p>
          <w:p>
            <w:pPr>
              <w:pStyle w:val="Normal1"/>
              <w:widowControl w:val="false"/>
              <w:rPr>
                <w:color w:val="000000"/>
              </w:rPr>
            </w:pPr>
            <w:r>
              <w:rPr>
                <w:color w:val="000000"/>
              </w:rPr>
              <w:t xml:space="preserve">Describir los elementos de una carta de control por variables utilizando medias, rangos y desviación estándar, X-R, X-S. </w:t>
            </w:r>
          </w:p>
          <w:p>
            <w:pPr>
              <w:pStyle w:val="Normal1"/>
              <w:widowControl w:val="false"/>
              <w:rPr>
                <w:color w:val="000000"/>
              </w:rPr>
            </w:pPr>
            <w:r>
              <w:rPr>
                <w:color w:val="000000"/>
              </w:rPr>
            </w:r>
          </w:p>
          <w:p>
            <w:pPr>
              <w:pStyle w:val="Normal1"/>
              <w:widowControl w:val="false"/>
              <w:rPr>
                <w:color w:val="000000"/>
              </w:rPr>
            </w:pPr>
            <w:r>
              <w:rPr>
                <w:color w:val="000000"/>
              </w:rPr>
              <w:t>Describir el uso de tablas de constantes para determinar límites de control.</w:t>
            </w:r>
          </w:p>
          <w:p>
            <w:pPr>
              <w:pStyle w:val="Normal1"/>
              <w:widowControl w:val="false"/>
              <w:rPr>
                <w:color w:val="000000"/>
              </w:rPr>
            </w:pPr>
            <w:r>
              <w:rPr>
                <w:color w:val="000000"/>
              </w:rPr>
            </w:r>
          </w:p>
          <w:p>
            <w:pPr>
              <w:pStyle w:val="Normal1"/>
              <w:widowControl w:val="false"/>
              <w:rPr>
                <w:color w:val="000000"/>
              </w:rPr>
            </w:pPr>
            <w:r>
              <w:rPr>
                <w:color w:val="000000"/>
              </w:rPr>
              <w:t>Explicar el método de elaboración de gráficos de control con software.</w:t>
            </w:r>
          </w:p>
          <w:p>
            <w:pPr>
              <w:pStyle w:val="Normal1"/>
              <w:widowControl w:val="false"/>
              <w:rPr>
                <w:color w:val="000000"/>
              </w:rPr>
            </w:pPr>
            <w:r>
              <w:rPr>
                <w:color w:val="000000"/>
              </w:rPr>
            </w:r>
          </w:p>
          <w:p>
            <w:pPr>
              <w:pStyle w:val="Normal1"/>
              <w:widowControl w:val="false"/>
              <w:spacing w:before="0" w:after="160"/>
              <w:rPr>
                <w:color w:val="000000"/>
              </w:rPr>
            </w:pPr>
            <w:r>
              <w:rPr>
                <w:color w:val="000000"/>
              </w:rPr>
              <w:t>Describir los patrones de comportamiento en un gráfico.</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color w:val="000000"/>
              </w:rPr>
            </w:pPr>
            <w:r>
              <w:rPr/>
              <w:t>Construir</w:t>
            </w:r>
            <w:r>
              <w:rPr>
                <w:color w:val="000000"/>
              </w:rPr>
              <w:t xml:space="preserve"> gráficos de control a partir de datos continuos de un proceso.</w:t>
            </w:r>
          </w:p>
          <w:p>
            <w:pPr>
              <w:pStyle w:val="Normal1"/>
              <w:widowControl w:val="false"/>
              <w:rPr>
                <w:color w:val="000000"/>
              </w:rPr>
            </w:pPr>
            <w:r>
              <w:rPr>
                <w:color w:val="000000"/>
              </w:rPr>
            </w:r>
          </w:p>
          <w:p>
            <w:pPr>
              <w:pStyle w:val="Normal1"/>
              <w:widowControl w:val="false"/>
              <w:rPr>
                <w:color w:val="000000"/>
              </w:rPr>
            </w:pPr>
            <w:r>
              <w:rPr>
                <w:color w:val="000000"/>
              </w:rPr>
              <w:t>Evaluar la variabilidad de un proceso.</w:t>
            </w:r>
          </w:p>
          <w:p>
            <w:pPr>
              <w:pStyle w:val="Normal1"/>
              <w:widowControl w:val="false"/>
              <w:rPr>
                <w:color w:val="000000"/>
              </w:rPr>
            </w:pPr>
            <w:r>
              <w:rPr>
                <w:color w:val="000000"/>
              </w:rPr>
            </w:r>
          </w:p>
          <w:p>
            <w:pPr>
              <w:pStyle w:val="Normal1"/>
              <w:widowControl w:val="false"/>
              <w:spacing w:before="0" w:after="160"/>
              <w:rPr>
                <w:color w:val="000000"/>
              </w:rPr>
            </w:pPr>
            <w:r>
              <w:rPr>
                <w:color w:val="000000"/>
              </w:rPr>
              <w:t>Diagnosticar las causas de variación del proceso.</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color w:val="000000"/>
              </w:rPr>
            </w:pPr>
            <w:r>
              <w:rPr>
                <w:color w:val="000000"/>
              </w:rPr>
            </w:r>
          </w:p>
        </w:tc>
      </w:tr>
    </w:tbl>
    <w:p>
      <w:pPr>
        <w:pStyle w:val="Normal1"/>
        <w:spacing w:lineRule="auto" w:line="240" w:before="0" w:after="0"/>
        <w:rPr/>
      </w:pPr>
      <w:r>
        <w:rPr/>
      </w:r>
    </w:p>
    <w:p>
      <w:pPr>
        <w:pStyle w:val="Normal1"/>
        <w:spacing w:lineRule="auto" w:line="240" w:before="0" w:after="0"/>
        <w:rPr/>
      </w:pPr>
      <w:r>
        <w:rPr/>
      </w:r>
    </w:p>
    <w:p>
      <w:pPr>
        <w:pStyle w:val="Normal1"/>
        <w:spacing w:lineRule="auto" w:line="240" w:before="0" w:after="0"/>
        <w:rPr/>
      </w:pPr>
      <w:r>
        <w:rPr/>
      </w:r>
    </w:p>
    <w:p>
      <w:pPr>
        <w:pStyle w:val="Normal1"/>
        <w:spacing w:lineRule="auto" w:line="240" w:before="0" w:after="0"/>
        <w:rPr/>
      </w:pPr>
      <w:r>
        <w:rPr/>
      </w:r>
    </w:p>
    <w:tbl>
      <w:tblPr>
        <w:tblStyle w:val="Table7"/>
        <w:tblW w:w="12510" w:type="dxa"/>
        <w:jc w:val="left"/>
        <w:tblInd w:w="-145" w:type="dxa"/>
        <w:tblLayout w:type="fixed"/>
        <w:tblCellMar>
          <w:top w:w="0" w:type="dxa"/>
          <w:left w:w="108" w:type="dxa"/>
          <w:bottom w:w="0" w:type="dxa"/>
          <w:right w:w="108" w:type="dxa"/>
        </w:tblCellMar>
        <w:tblLook w:val="040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Enseñanza-Aprendizaje</w:t>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fill="434343" w:val="clear"/>
          </w:tcPr>
          <w:p>
            <w:pPr>
              <w:pStyle w:val="Normal1"/>
              <w:widowControl w:val="false"/>
              <w:spacing w:before="0" w:after="160"/>
              <w:jc w:val="center"/>
              <w:rPr>
                <w:color w:val="FFFFFF"/>
              </w:rPr>
            </w:pPr>
            <w:r>
              <w:rPr>
                <w:color w:val="FFFFFF"/>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429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Aula</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X</w:t>
            </w:r>
          </w:p>
        </w:tc>
      </w:tr>
      <w:tr>
        <w:trPr>
          <w:trHeight w:val="360"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Equipos colaborativos.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Normatividad aplicable.</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Laboratorio / Taller</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Tareas de investigación.</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Medios digitales: prensa, videos de youtube, Páginas web, bases de datos, etc.</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Empresa</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Mapas conceptuales.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Libros.</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Mapas mentales.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Tesis</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Reportes.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Reportes de estadía.</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Estudios de casos.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Artículos de divulgación.</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Artículos científicos.</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Presentaciones en Power Point.</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Pintarrón</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PC</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Software específico.</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bl>
    <w:p>
      <w:pPr>
        <w:pStyle w:val="Normal1"/>
        <w:pBdr/>
        <w:spacing w:lineRule="auto" w:line="240" w:before="0" w:after="0"/>
        <w:rPr>
          <w:b/>
          <w:b/>
          <w:color w:val="000000"/>
        </w:rPr>
      </w:pPr>
      <w:r>
        <w:rPr>
          <w:b/>
          <w:color w:val="000000"/>
        </w:rPr>
      </w:r>
    </w:p>
    <w:tbl>
      <w:tblPr>
        <w:tblStyle w:val="Table8"/>
        <w:tblW w:w="12510" w:type="dxa"/>
        <w:jc w:val="left"/>
        <w:tblInd w:w="-151" w:type="dxa"/>
        <w:tblLayout w:type="fixed"/>
        <w:tblCellMar>
          <w:top w:w="0" w:type="dxa"/>
          <w:left w:w="108" w:type="dxa"/>
          <w:bottom w:w="0" w:type="dxa"/>
          <w:right w:w="108" w:type="dxa"/>
        </w:tblCellMar>
        <w:tblLook w:val="040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Resultado de Aprendizaje</w:t>
            </w:r>
          </w:p>
        </w:tc>
        <w:tc>
          <w:tcPr>
            <w:tcW w:w="4079"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Evidencia de Aprendizaje</w:t>
            </w:r>
          </w:p>
        </w:tc>
        <w:tc>
          <w:tcPr>
            <w:tcW w:w="3391"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b/>
                <w:b/>
              </w:rPr>
            </w:pPr>
            <w:r>
              <w:rPr>
                <w:b/>
              </w:rPr>
              <w:t xml:space="preserve">El estudiante: </w:t>
            </w:r>
          </w:p>
          <w:p>
            <w:pPr>
              <w:pStyle w:val="Normal1"/>
              <w:widowControl w:val="false"/>
              <w:rPr>
                <w:b/>
                <w:b/>
              </w:rPr>
            </w:pPr>
            <w:r>
              <w:rPr>
                <w:b/>
              </w:rPr>
            </w:r>
          </w:p>
          <w:p>
            <w:pPr>
              <w:pStyle w:val="Normal1"/>
              <w:widowControl w:val="false"/>
              <w:rPr>
                <w:b/>
                <w:b/>
              </w:rPr>
            </w:pPr>
            <w:r>
              <w:rPr>
                <w:b/>
              </w:rPr>
              <w:t>- Identifica las herramientas de control estadístico de procesos.</w:t>
            </w:r>
          </w:p>
          <w:p>
            <w:pPr>
              <w:pStyle w:val="Normal1"/>
              <w:widowControl w:val="false"/>
              <w:rPr>
                <w:b/>
                <w:b/>
              </w:rPr>
            </w:pPr>
            <w:r>
              <w:rPr>
                <w:b/>
              </w:rPr>
              <w:t>- Identifica el concepto de variable continua y discreta.</w:t>
            </w:r>
          </w:p>
          <w:p>
            <w:pPr>
              <w:pStyle w:val="Normal1"/>
              <w:widowControl w:val="false"/>
              <w:rPr>
                <w:b/>
                <w:b/>
              </w:rPr>
            </w:pPr>
            <w:r>
              <w:rPr>
                <w:b/>
              </w:rPr>
              <w:t>- Relaciona los tipos de gráficos de control de acuerdo a la naturaleza continua o discreta de las variables.</w:t>
            </w:r>
          </w:p>
          <w:p>
            <w:pPr>
              <w:pStyle w:val="Normal1"/>
              <w:widowControl w:val="false"/>
              <w:rPr>
                <w:b/>
                <w:b/>
              </w:rPr>
            </w:pPr>
            <w:r>
              <w:rPr>
                <w:b/>
              </w:rPr>
              <w:t>- Comprende el concepto de límites de control por variables y atributos.</w:t>
            </w:r>
          </w:p>
          <w:p>
            <w:pPr>
              <w:pStyle w:val="Normal1"/>
              <w:widowControl w:val="false"/>
              <w:spacing w:before="0" w:after="160"/>
              <w:rPr>
                <w:b/>
                <w:b/>
              </w:rPr>
            </w:pPr>
            <w:r>
              <w:rPr>
                <w:b/>
              </w:rPr>
              <w:t>- Comprende las causas de variación del proceso a través de las herramientas de calidad.</w:t>
            </w:r>
          </w:p>
        </w:tc>
        <w:tc>
          <w:tcPr>
            <w:tcW w:w="4079" w:type="dxa"/>
            <w:tcBorders>
              <w:top w:val="single" w:sz="4" w:space="0" w:color="000000"/>
              <w:bottom w:val="single" w:sz="4" w:space="0" w:color="000000"/>
              <w:right w:val="single" w:sz="4" w:space="0" w:color="000000"/>
            </w:tcBorders>
            <w:shd w:fill="auto" w:val="clear"/>
            <w:vAlign w:val="center"/>
          </w:tcPr>
          <w:p>
            <w:pPr>
              <w:pStyle w:val="Normal1"/>
              <w:widowControl w:val="false"/>
              <w:rPr>
                <w:b/>
                <w:b/>
              </w:rPr>
            </w:pPr>
            <w:r>
              <w:rPr>
                <w:b/>
              </w:rPr>
              <w:t>A partir de un caso práctico, el estudiante elaborará un reporte que contenga:</w:t>
            </w:r>
          </w:p>
          <w:p>
            <w:pPr>
              <w:pStyle w:val="Normal1"/>
              <w:widowControl w:val="false"/>
              <w:rPr>
                <w:b/>
                <w:b/>
              </w:rPr>
            </w:pPr>
            <w:r>
              <w:rPr>
                <w:b/>
              </w:rPr>
            </w:r>
          </w:p>
          <w:p>
            <w:pPr>
              <w:pStyle w:val="Normal1"/>
              <w:widowControl w:val="false"/>
              <w:rPr>
                <w:b/>
                <w:b/>
              </w:rPr>
            </w:pPr>
            <w:r>
              <w:rPr>
                <w:b/>
              </w:rPr>
              <w:t>- Justificación de las herramientas de control estadístico de procesos utilizadas.</w:t>
            </w:r>
          </w:p>
          <w:p>
            <w:pPr>
              <w:pStyle w:val="Normal1"/>
              <w:widowControl w:val="false"/>
              <w:rPr>
                <w:b/>
                <w:b/>
              </w:rPr>
            </w:pPr>
            <w:r>
              <w:rPr>
                <w:b/>
              </w:rPr>
              <w:t>- Clasificación de las variables del proceso.</w:t>
            </w:r>
          </w:p>
          <w:p>
            <w:pPr>
              <w:pStyle w:val="Normal1"/>
              <w:widowControl w:val="false"/>
              <w:rPr>
                <w:b/>
                <w:b/>
              </w:rPr>
            </w:pPr>
            <w:r>
              <w:rPr>
                <w:b/>
              </w:rPr>
              <w:t>- Gráficos de control.</w:t>
            </w:r>
          </w:p>
          <w:p>
            <w:pPr>
              <w:pStyle w:val="Normal1"/>
              <w:widowControl w:val="false"/>
              <w:rPr>
                <w:b/>
                <w:b/>
              </w:rPr>
            </w:pPr>
            <w:r>
              <w:rPr>
                <w:b/>
              </w:rPr>
              <w:t>- Memoria de cálculo.</w:t>
            </w:r>
          </w:p>
          <w:p>
            <w:pPr>
              <w:pStyle w:val="Normal1"/>
              <w:widowControl w:val="false"/>
              <w:rPr>
                <w:b/>
                <w:b/>
              </w:rPr>
            </w:pPr>
            <w:r>
              <w:rPr>
                <w:b/>
              </w:rPr>
              <w:t>- Diagnóstico de las causas de variación del proceso.</w:t>
            </w:r>
          </w:p>
          <w:p>
            <w:pPr>
              <w:pStyle w:val="Normal1"/>
              <w:widowControl w:val="false"/>
              <w:spacing w:before="0" w:after="160"/>
              <w:rPr>
                <w:b/>
                <w:b/>
              </w:rPr>
            </w:pPr>
            <w:r>
              <w:rPr>
                <w:b/>
              </w:rPr>
              <w:t>- Propuestas para reducir la variabilidad del proceso y cumplir con el estándar establecido.</w:t>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jc w:val="both"/>
              <w:rPr>
                <w:b/>
                <w:b/>
              </w:rPr>
            </w:pPr>
            <w:r>
              <w:rPr>
                <w:b/>
              </w:rPr>
              <w:t>Lista de registro.</w:t>
            </w:r>
          </w:p>
          <w:p>
            <w:pPr>
              <w:pStyle w:val="Normal1"/>
              <w:widowControl w:val="false"/>
              <w:spacing w:before="0" w:after="160"/>
              <w:jc w:val="both"/>
              <w:rPr>
                <w:b/>
                <w:b/>
              </w:rPr>
            </w:pPr>
            <w:r>
              <w:rPr>
                <w:b/>
              </w:rPr>
              <w:t>Lista de verificación.</w:t>
            </w:r>
          </w:p>
        </w:tc>
      </w:tr>
    </w:tbl>
    <w:p>
      <w:pPr>
        <w:pStyle w:val="Normal1"/>
        <w:rPr>
          <w:b/>
          <w:b/>
          <w:color w:val="000000"/>
        </w:rPr>
      </w:pPr>
      <w:r>
        <w:rPr>
          <w:b/>
          <w:color w:val="000000"/>
        </w:rPr>
      </w:r>
    </w:p>
    <w:p>
      <w:pPr>
        <w:pStyle w:val="Normal1"/>
        <w:rPr>
          <w:b/>
          <w:b/>
          <w:color w:val="000000"/>
        </w:rPr>
      </w:pPr>
      <w:r>
        <w:rPr>
          <w:b/>
          <w:color w:val="000000"/>
        </w:rPr>
      </w:r>
    </w:p>
    <w:p>
      <w:pPr>
        <w:pStyle w:val="Normal1"/>
        <w:pBdr/>
        <w:spacing w:lineRule="auto" w:line="240" w:before="0" w:after="0"/>
        <w:jc w:val="center"/>
        <w:rPr>
          <w:b/>
          <w:b/>
          <w:color w:val="3E7065"/>
          <w:sz w:val="28"/>
          <w:szCs w:val="28"/>
        </w:rPr>
      </w:pPr>
      <w:r>
        <w:rPr>
          <w:b/>
          <w:color w:val="3E7065"/>
          <w:sz w:val="28"/>
          <w:szCs w:val="28"/>
        </w:rPr>
        <w:t>UNIDADES DE APRENDIZAJE</w:t>
      </w:r>
    </w:p>
    <w:p>
      <w:pPr>
        <w:pStyle w:val="Normal1"/>
        <w:pBdr/>
        <w:spacing w:lineRule="auto" w:line="240" w:before="0" w:after="0"/>
        <w:jc w:val="center"/>
        <w:rPr>
          <w:b/>
          <w:b/>
          <w:color w:val="000000"/>
        </w:rPr>
      </w:pPr>
      <w:r>
        <w:rPr>
          <w:b/>
          <w:color w:val="000000"/>
        </w:rPr>
      </w:r>
    </w:p>
    <w:tbl>
      <w:tblPr>
        <w:tblStyle w:val="Table9"/>
        <w:tblW w:w="12480" w:type="dxa"/>
        <w:jc w:val="left"/>
        <w:tblInd w:w="-140" w:type="dxa"/>
        <w:tblLayout w:type="fixed"/>
        <w:tblCellMar>
          <w:top w:w="0" w:type="dxa"/>
          <w:left w:w="108" w:type="dxa"/>
          <w:bottom w:w="0" w:type="dxa"/>
          <w:right w:w="108" w:type="dxa"/>
        </w:tblCellMar>
        <w:tblLook w:val="040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numPr>
                <w:ilvl w:val="0"/>
                <w:numId w:val="1"/>
              </w:numPr>
              <w:pBdr/>
              <w:spacing w:lineRule="auto" w:line="259" w:before="0" w:after="160"/>
              <w:ind w:left="720" w:hanging="360"/>
              <w:rPr/>
            </w:pPr>
            <w:r>
              <w:rPr>
                <w:sz w:val="24"/>
                <w:szCs w:val="24"/>
              </w:rPr>
              <w:t>Estudios de habilidad y confiabilidad.</w:t>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color w:val="000000"/>
              </w:rPr>
            </w:pPr>
            <w:r>
              <w:rPr>
                <w:color w:val="000000"/>
              </w:rPr>
              <w:t>El estudiante determinará la confiabilidad de procesos nanotecnológicos para contribuir a la eficiencia de los mismos.</w:t>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before="0" w:after="160"/>
              <w:rPr>
                <w:b/>
                <w:b/>
                <w:color w:val="FFFFFF"/>
              </w:rPr>
            </w:pPr>
            <w:r>
              <w:rPr>
                <w:b/>
                <w:color w:val="FFFFFF"/>
              </w:rPr>
              <w:t>Tiempo Asignado</w:t>
            </w:r>
          </w:p>
        </w:tc>
        <w:tc>
          <w:tcPr>
            <w:tcW w:w="153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color w:val="000000"/>
              </w:rPr>
            </w:pPr>
            <w:r>
              <w:rPr>
                <w:color w:val="000000"/>
              </w:rPr>
              <w:t>6</w:t>
            </w:r>
          </w:p>
        </w:tc>
        <w:tc>
          <w:tcPr>
            <w:tcW w:w="235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Horas del Saber Hacer</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color w:val="000000"/>
              </w:rPr>
            </w:pPr>
            <w:r>
              <w:rPr>
                <w:color w:val="000000"/>
              </w:rPr>
              <w:t>9</w:t>
            </w:r>
          </w:p>
        </w:tc>
        <w:tc>
          <w:tcPr>
            <w:tcW w:w="162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before="0" w:after="160"/>
              <w:rPr>
                <w:b/>
                <w:b/>
                <w:color w:val="FFFFFF"/>
              </w:rPr>
            </w:pPr>
            <w:r>
              <w:rPr>
                <w:b/>
                <w:color w:val="FFFFFF"/>
              </w:rPr>
              <w:t>Horas Totales</w:t>
            </w:r>
          </w:p>
        </w:tc>
        <w:tc>
          <w:tcPr>
            <w:tcW w:w="1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color w:val="000000"/>
              </w:rPr>
            </w:pPr>
            <w:r>
              <w:rPr>
                <w:color w:val="000000"/>
              </w:rPr>
              <w:t>15</w:t>
            </w:r>
          </w:p>
        </w:tc>
      </w:tr>
    </w:tbl>
    <w:p>
      <w:pPr>
        <w:pStyle w:val="Normal1"/>
        <w:pBdr/>
        <w:spacing w:lineRule="auto" w:line="240" w:before="0" w:after="0"/>
        <w:rPr>
          <w:color w:val="000000"/>
        </w:rPr>
      </w:pPr>
      <w:r>
        <w:rPr>
          <w:color w:val="000000"/>
        </w:rPr>
      </w:r>
    </w:p>
    <w:tbl>
      <w:tblPr>
        <w:tblStyle w:val="Table10"/>
        <w:tblW w:w="12510" w:type="dxa"/>
        <w:jc w:val="left"/>
        <w:tblInd w:w="-140" w:type="dxa"/>
        <w:tblLayout w:type="fixed"/>
        <w:tblCellMar>
          <w:top w:w="0" w:type="dxa"/>
          <w:left w:w="108" w:type="dxa"/>
          <w:bottom w:w="0" w:type="dxa"/>
          <w:right w:w="108" w:type="dxa"/>
        </w:tblCellMar>
        <w:tblLook w:val="0400"/>
      </w:tblPr>
      <w:tblGrid>
        <w:gridCol w:w="2609"/>
        <w:gridCol w:w="3826"/>
        <w:gridCol w:w="3375"/>
        <w:gridCol w:w="2699"/>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Temas</w:t>
            </w:r>
          </w:p>
        </w:tc>
        <w:tc>
          <w:tcPr>
            <w:tcW w:w="3826"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Saber</w:t>
            </w:r>
          </w:p>
          <w:p>
            <w:pPr>
              <w:pStyle w:val="Normal1"/>
              <w:widowControl w:val="false"/>
              <w:pBdr/>
              <w:spacing w:lineRule="auto" w:line="259" w:before="0" w:after="160"/>
              <w:jc w:val="center"/>
              <w:rPr>
                <w:b/>
                <w:b/>
                <w:color w:val="FFFFFF"/>
              </w:rPr>
            </w:pPr>
            <w:r>
              <w:rPr>
                <w:b/>
                <w:color w:val="FFFFFF"/>
              </w:rPr>
              <w:t>Dimensión Conceptual</w:t>
            </w:r>
          </w:p>
        </w:tc>
        <w:tc>
          <w:tcPr>
            <w:tcW w:w="337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Saber Hacer</w:t>
            </w:r>
          </w:p>
          <w:p>
            <w:pPr>
              <w:pStyle w:val="Normal1"/>
              <w:widowControl w:val="false"/>
              <w:pBdr/>
              <w:spacing w:lineRule="auto" w:line="259" w:before="0" w:after="160"/>
              <w:jc w:val="center"/>
              <w:rPr>
                <w:b/>
                <w:b/>
                <w:color w:val="FFFFFF"/>
              </w:rPr>
            </w:pPr>
            <w:r>
              <w:rPr>
                <w:b/>
                <w:color w:val="FFFFFF"/>
              </w:rPr>
              <w:t>Dimensión Actuacional</w:t>
            </w:r>
          </w:p>
        </w:tc>
        <w:tc>
          <w:tcPr>
            <w:tcW w:w="269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Ser y Convivir</w:t>
            </w:r>
          </w:p>
          <w:p>
            <w:pPr>
              <w:pStyle w:val="Normal1"/>
              <w:widowControl w:val="false"/>
              <w:pBdr/>
              <w:spacing w:lineRule="auto" w:line="259" w:before="0" w:after="160"/>
              <w:jc w:val="center"/>
              <w:rPr>
                <w:b/>
                <w:b/>
                <w:color w:val="FFFFFF"/>
              </w:rPr>
            </w:pPr>
            <w:r>
              <w:rPr>
                <w:b/>
                <w:color w:val="FFFFFF"/>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Análisis de la capacidad de un proceso.</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Explicar los conceptos de capacidad y habilidad de procesos: Cp y Cpk.</w:t>
            </w:r>
          </w:p>
          <w:p>
            <w:pPr>
              <w:pStyle w:val="Normal1"/>
              <w:widowControl w:val="false"/>
              <w:rPr/>
            </w:pPr>
            <w:r>
              <w:rPr/>
            </w:r>
          </w:p>
          <w:p>
            <w:pPr>
              <w:pStyle w:val="Normal1"/>
              <w:widowControl w:val="false"/>
              <w:spacing w:before="0" w:after="160"/>
              <w:rPr/>
            </w:pPr>
            <w:r>
              <w:rPr/>
              <w:t>Describir los métodos de cálculo de Cp y Cpk.</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Calcular valores de Cp y Cpk.</w:t>
            </w:r>
          </w:p>
          <w:p>
            <w:pPr>
              <w:pStyle w:val="Normal1"/>
              <w:widowControl w:val="false"/>
              <w:rPr/>
            </w:pPr>
            <w:r>
              <w:rPr/>
            </w:r>
          </w:p>
          <w:p>
            <w:pPr>
              <w:pStyle w:val="Normal1"/>
              <w:widowControl w:val="false"/>
              <w:spacing w:before="0" w:after="160"/>
              <w:rPr/>
            </w:pPr>
            <w:r>
              <w:rPr/>
              <w:t>Diagnosticar la habilidad y capacidad de un proceso.</w:t>
            </w:r>
          </w:p>
        </w:tc>
        <w:tc>
          <w:tcPr>
            <w:tcW w:w="2699"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rPr/>
            </w:pPr>
            <w:r>
              <w:rPr/>
              <w:t>Desarrollar el pensamiento analítico a través de la identificación de conceptos para resolver problemas de su entorno relacionados con la calidad.</w:t>
            </w:r>
          </w:p>
          <w:p>
            <w:pPr>
              <w:pStyle w:val="Normal1"/>
              <w:widowControl w:val="false"/>
              <w:rPr/>
            </w:pPr>
            <w:r>
              <w:rPr/>
            </w:r>
          </w:p>
          <w:p>
            <w:pPr>
              <w:pStyle w:val="Normal1"/>
              <w:widowControl w:val="false"/>
              <w:rPr/>
            </w:pPr>
            <w:r>
              <w:rPr/>
              <w:t>Asumir la responsabilidad, honestidad, ética e inclusión  para el desarrollo de actividades dentro de su contexto en forma individual y en equipo de manera proactiva.</w:t>
            </w:r>
          </w:p>
          <w:p>
            <w:pPr>
              <w:pStyle w:val="Normal1"/>
              <w:widowControl w:val="false"/>
              <w:rPr/>
            </w:pPr>
            <w:r>
              <w:rPr/>
            </w:r>
          </w:p>
          <w:p>
            <w:pPr>
              <w:pStyle w:val="Normal1"/>
              <w:widowControl w:val="false"/>
              <w:spacing w:before="0" w:after="160"/>
              <w:rPr/>
            </w:pPr>
            <w:r>
              <w:rPr/>
              <w:t>Ejercer liderazgo en el desarrollo de proyectos con disciplina, orden y limpieza, coordinando las actividades para el buen resultado del proceso a desarrollar.</w:t>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Repetibilidad y reproducibilidad.</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Explicar las características y aplicaciones de los estudios de repetibilidad y reproducibilidad (R&amp;R).</w:t>
            </w:r>
          </w:p>
          <w:p>
            <w:pPr>
              <w:pStyle w:val="Normal1"/>
              <w:widowControl w:val="false"/>
              <w:rPr/>
            </w:pPr>
            <w:r>
              <w:rPr/>
            </w:r>
          </w:p>
          <w:p>
            <w:pPr>
              <w:pStyle w:val="Normal1"/>
              <w:widowControl w:val="false"/>
              <w:rPr/>
            </w:pPr>
            <w:r>
              <w:rPr/>
              <w:t>Describir los métodos de cálculo de los estudios de repetibilidad y reproducibilidad (R&amp;R).</w:t>
            </w:r>
          </w:p>
          <w:p>
            <w:pPr>
              <w:pStyle w:val="Normal1"/>
              <w:widowControl w:val="false"/>
              <w:rPr/>
            </w:pPr>
            <w:r>
              <w:rPr/>
            </w:r>
          </w:p>
          <w:p>
            <w:pPr>
              <w:pStyle w:val="Normal1"/>
              <w:widowControl w:val="false"/>
              <w:spacing w:before="0" w:after="160"/>
              <w:rPr/>
            </w:pPr>
            <w:r>
              <w:rPr/>
              <w:t>Explicar el método de cálculo de R&amp;R con software.</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Calcular valores de R&amp;R</w:t>
            </w:r>
          </w:p>
          <w:p>
            <w:pPr>
              <w:pStyle w:val="Normal1"/>
              <w:widowControl w:val="false"/>
              <w:rPr/>
            </w:pPr>
            <w:r>
              <w:rPr/>
            </w:r>
          </w:p>
          <w:p>
            <w:pPr>
              <w:pStyle w:val="Normal1"/>
              <w:widowControl w:val="false"/>
              <w:spacing w:before="0" w:after="160"/>
              <w:rPr/>
            </w:pPr>
            <w:r>
              <w:rPr/>
              <w:t>Diagnosticar la confiabilidad de procesos con estudios R&amp;R.</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bl>
    <w:p>
      <w:pPr>
        <w:pStyle w:val="Normal1"/>
        <w:spacing w:lineRule="auto" w:line="240" w:before="0" w:after="0"/>
        <w:rPr/>
      </w:pPr>
      <w:r>
        <w:rPr/>
      </w:r>
    </w:p>
    <w:p>
      <w:pPr>
        <w:pStyle w:val="Normal1"/>
        <w:spacing w:lineRule="auto" w:line="240" w:before="0" w:after="0"/>
        <w:rPr/>
      </w:pPr>
      <w:r>
        <w:rPr/>
      </w:r>
    </w:p>
    <w:tbl>
      <w:tblPr>
        <w:tblStyle w:val="Table11"/>
        <w:tblW w:w="12510" w:type="dxa"/>
        <w:jc w:val="left"/>
        <w:tblInd w:w="-145" w:type="dxa"/>
        <w:tblLayout w:type="fixed"/>
        <w:tblCellMar>
          <w:top w:w="0" w:type="dxa"/>
          <w:left w:w="108" w:type="dxa"/>
          <w:bottom w:w="0" w:type="dxa"/>
          <w:right w:w="108" w:type="dxa"/>
        </w:tblCellMar>
        <w:tblLook w:val="040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Enseñanza-Aprendizaje</w:t>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fill="434343" w:val="clear"/>
          </w:tcPr>
          <w:p>
            <w:pPr>
              <w:pStyle w:val="Normal1"/>
              <w:widowControl w:val="false"/>
              <w:spacing w:before="0" w:after="160"/>
              <w:jc w:val="center"/>
              <w:rPr>
                <w:color w:val="FFFFFF"/>
              </w:rPr>
            </w:pPr>
            <w:r>
              <w:rPr>
                <w:color w:val="FFFFFF"/>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429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Aula</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X</w:t>
            </w:r>
          </w:p>
        </w:tc>
      </w:tr>
      <w:tr>
        <w:trPr>
          <w:trHeight w:val="360"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Equipos colaborativos.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Normatividad aplicable.</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Laboratorio / Taller</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Tareas de investigación.</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Medios digitales: prensa, videos de youtube, Páginas web, bases de datos, etc.</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Empresa</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Mapas conceptuales.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Libros.</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Mapas mentales.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Tesis</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Reportes.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Reportes de estadía.</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Estudios de casos.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Artículos de divulgación.</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Artículos científicos.</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Presentaciones en Power Point.</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Pintarrón</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PC</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Software específico.</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bl>
    <w:p>
      <w:pPr>
        <w:pStyle w:val="Normal1"/>
        <w:spacing w:lineRule="auto" w:line="240" w:before="0" w:after="0"/>
        <w:rPr/>
      </w:pPr>
      <w:r>
        <w:rPr/>
      </w:r>
    </w:p>
    <w:p>
      <w:pPr>
        <w:pStyle w:val="Normal1"/>
        <w:spacing w:lineRule="auto" w:line="240" w:before="0" w:after="0"/>
        <w:rPr/>
      </w:pPr>
      <w:r>
        <w:rPr/>
      </w:r>
    </w:p>
    <w:p>
      <w:pPr>
        <w:pStyle w:val="Normal1"/>
        <w:spacing w:lineRule="auto" w:line="240" w:before="0" w:after="0"/>
        <w:rPr/>
      </w:pPr>
      <w:r>
        <w:rPr/>
      </w:r>
    </w:p>
    <w:tbl>
      <w:tblPr>
        <w:tblStyle w:val="Table12"/>
        <w:tblW w:w="12510" w:type="dxa"/>
        <w:jc w:val="left"/>
        <w:tblInd w:w="-151" w:type="dxa"/>
        <w:tblLayout w:type="fixed"/>
        <w:tblCellMar>
          <w:top w:w="0" w:type="dxa"/>
          <w:left w:w="108" w:type="dxa"/>
          <w:bottom w:w="0" w:type="dxa"/>
          <w:right w:w="108" w:type="dxa"/>
        </w:tblCellMar>
        <w:tblLook w:val="040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Resultado de Aprendizaje</w:t>
            </w:r>
          </w:p>
        </w:tc>
        <w:tc>
          <w:tcPr>
            <w:tcW w:w="4079"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Evidencia de Aprendizaje</w:t>
            </w:r>
          </w:p>
        </w:tc>
        <w:tc>
          <w:tcPr>
            <w:tcW w:w="3391"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b/>
                <w:b/>
              </w:rPr>
            </w:pPr>
            <w:r>
              <w:rPr>
                <w:b/>
              </w:rPr>
              <w:t>El estudiante:</w:t>
            </w:r>
          </w:p>
          <w:p>
            <w:pPr>
              <w:pStyle w:val="Normal1"/>
              <w:widowControl w:val="false"/>
              <w:rPr>
                <w:b/>
                <w:b/>
              </w:rPr>
            </w:pPr>
            <w:r>
              <w:rPr>
                <w:b/>
              </w:rPr>
              <w:t>- Identifica los conceptos de capacidad y habilidad de un proceso.</w:t>
            </w:r>
          </w:p>
          <w:p>
            <w:pPr>
              <w:pStyle w:val="Normal1"/>
              <w:widowControl w:val="false"/>
              <w:rPr>
                <w:b/>
                <w:b/>
              </w:rPr>
            </w:pPr>
            <w:r>
              <w:rPr>
                <w:b/>
              </w:rPr>
              <w:t>- Comprende el método de cálculo de Cp y Cpk.</w:t>
            </w:r>
          </w:p>
          <w:p>
            <w:pPr>
              <w:pStyle w:val="Normal1"/>
              <w:widowControl w:val="false"/>
              <w:rPr>
                <w:b/>
                <w:b/>
              </w:rPr>
            </w:pPr>
            <w:r>
              <w:rPr>
                <w:b/>
              </w:rPr>
              <w:t>- Identifica los conceptos de repetibilidad y reproducibilidad.</w:t>
            </w:r>
          </w:p>
          <w:p>
            <w:pPr>
              <w:pStyle w:val="Normal1"/>
              <w:widowControl w:val="false"/>
              <w:spacing w:before="0" w:after="160"/>
              <w:rPr>
                <w:b/>
                <w:b/>
              </w:rPr>
            </w:pPr>
            <w:r>
              <w:rPr>
                <w:b/>
              </w:rPr>
              <w:t>- Comprende el método de cálculo de reproducibilidad y repetibilidad.</w:t>
            </w:r>
          </w:p>
        </w:tc>
        <w:tc>
          <w:tcPr>
            <w:tcW w:w="4079" w:type="dxa"/>
            <w:tcBorders>
              <w:top w:val="single" w:sz="4" w:space="0" w:color="000000"/>
              <w:bottom w:val="single" w:sz="4" w:space="0" w:color="000000"/>
              <w:right w:val="single" w:sz="4" w:space="0" w:color="000000"/>
            </w:tcBorders>
            <w:shd w:fill="auto" w:val="clear"/>
            <w:vAlign w:val="center"/>
          </w:tcPr>
          <w:p>
            <w:pPr>
              <w:pStyle w:val="Normal1"/>
              <w:widowControl w:val="false"/>
              <w:rPr>
                <w:b/>
                <w:b/>
                <w:color w:val="000000"/>
              </w:rPr>
            </w:pPr>
            <w:r>
              <w:rPr>
                <w:b/>
                <w:color w:val="000000"/>
              </w:rPr>
              <w:t>A partir de un caso práctico</w:t>
            </w:r>
            <w:r>
              <w:rPr>
                <w:b/>
              </w:rPr>
              <w:t xml:space="preserve"> </w:t>
            </w:r>
            <w:r>
              <w:rPr>
                <w:b/>
                <w:color w:val="000000"/>
              </w:rPr>
              <w:t>elaborará un reporte que contenga:</w:t>
            </w:r>
          </w:p>
          <w:p>
            <w:pPr>
              <w:pStyle w:val="Normal1"/>
              <w:widowControl w:val="false"/>
              <w:rPr>
                <w:b/>
                <w:b/>
                <w:color w:val="000000"/>
              </w:rPr>
            </w:pPr>
            <w:r>
              <w:rPr>
                <w:b/>
                <w:color w:val="000000"/>
              </w:rPr>
              <w:t>- Determinación de la capacidad y habilidad de un proceso: Cp y Cpk.</w:t>
            </w:r>
          </w:p>
          <w:p>
            <w:pPr>
              <w:pStyle w:val="Normal1"/>
              <w:widowControl w:val="false"/>
              <w:rPr>
                <w:b/>
                <w:b/>
                <w:color w:val="000000"/>
              </w:rPr>
            </w:pPr>
            <w:r>
              <w:rPr>
                <w:b/>
                <w:color w:val="000000"/>
              </w:rPr>
              <w:t>- Estudio R&amp;R.</w:t>
            </w:r>
          </w:p>
          <w:p>
            <w:pPr>
              <w:pStyle w:val="Normal1"/>
              <w:widowControl w:val="false"/>
              <w:rPr>
                <w:b/>
                <w:b/>
                <w:color w:val="000000"/>
              </w:rPr>
            </w:pPr>
            <w:r>
              <w:rPr>
                <w:b/>
                <w:color w:val="000000"/>
              </w:rPr>
              <w:t>- Memoria de cálculo.</w:t>
            </w:r>
          </w:p>
          <w:p>
            <w:pPr>
              <w:pStyle w:val="Normal1"/>
              <w:widowControl w:val="false"/>
              <w:spacing w:before="0" w:after="160"/>
              <w:rPr>
                <w:b/>
                <w:b/>
                <w:color w:val="000000"/>
              </w:rPr>
            </w:pPr>
            <w:r>
              <w:rPr>
                <w:b/>
                <w:color w:val="000000"/>
              </w:rPr>
              <w:t>- Diagnóstico de la capacidad, habilidad, reproducibilidad y repetibilidad del proceso.</w:t>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jc w:val="both"/>
              <w:rPr>
                <w:b/>
                <w:b/>
              </w:rPr>
            </w:pPr>
            <w:r>
              <w:rPr>
                <w:b/>
              </w:rPr>
              <w:t>Lista de registro.</w:t>
            </w:r>
          </w:p>
          <w:p>
            <w:pPr>
              <w:pStyle w:val="Normal1"/>
              <w:widowControl w:val="false"/>
              <w:spacing w:before="0" w:after="160"/>
              <w:jc w:val="both"/>
              <w:rPr>
                <w:b/>
                <w:b/>
              </w:rPr>
            </w:pPr>
            <w:r>
              <w:rPr>
                <w:b/>
              </w:rPr>
              <w:t>Lista de verificación.</w:t>
            </w:r>
          </w:p>
        </w:tc>
      </w:tr>
    </w:tbl>
    <w:p>
      <w:pPr>
        <w:pStyle w:val="Normal1"/>
        <w:rPr>
          <w:b/>
          <w:b/>
          <w:color w:val="000000"/>
        </w:rPr>
      </w:pPr>
      <w:r>
        <w:rPr>
          <w:b/>
          <w:color w:val="000000"/>
        </w:rPr>
      </w:r>
    </w:p>
    <w:p>
      <w:pPr>
        <w:pStyle w:val="Normal1"/>
        <w:rPr>
          <w:b/>
          <w:b/>
          <w:color w:val="000000"/>
        </w:rPr>
      </w:pPr>
      <w:r>
        <w:rPr>
          <w:b/>
          <w:color w:val="000000"/>
        </w:rPr>
      </w:r>
    </w:p>
    <w:p>
      <w:pPr>
        <w:pStyle w:val="Normal1"/>
        <w:pBdr/>
        <w:spacing w:lineRule="auto" w:line="240" w:before="0" w:after="0"/>
        <w:jc w:val="center"/>
        <w:rPr>
          <w:b/>
          <w:b/>
          <w:color w:val="3E7065"/>
          <w:sz w:val="28"/>
          <w:szCs w:val="28"/>
        </w:rPr>
      </w:pPr>
      <w:r>
        <w:rPr>
          <w:b/>
          <w:color w:val="3E7065"/>
          <w:sz w:val="28"/>
          <w:szCs w:val="28"/>
        </w:rPr>
        <w:t>UNIDADES DE APRENDIZAJE</w:t>
      </w:r>
    </w:p>
    <w:p>
      <w:pPr>
        <w:pStyle w:val="Normal1"/>
        <w:pBdr/>
        <w:spacing w:lineRule="auto" w:line="240" w:before="0" w:after="0"/>
        <w:jc w:val="center"/>
        <w:rPr>
          <w:b/>
          <w:b/>
          <w:color w:val="000000"/>
        </w:rPr>
      </w:pPr>
      <w:r>
        <w:rPr>
          <w:b/>
          <w:color w:val="000000"/>
        </w:rPr>
      </w:r>
    </w:p>
    <w:tbl>
      <w:tblPr>
        <w:tblStyle w:val="Table13"/>
        <w:tblW w:w="12480" w:type="dxa"/>
        <w:jc w:val="left"/>
        <w:tblInd w:w="-140" w:type="dxa"/>
        <w:tblLayout w:type="fixed"/>
        <w:tblCellMar>
          <w:top w:w="0" w:type="dxa"/>
          <w:left w:w="108" w:type="dxa"/>
          <w:bottom w:w="0" w:type="dxa"/>
          <w:right w:w="108" w:type="dxa"/>
        </w:tblCellMar>
        <w:tblLook w:val="040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numPr>
                <w:ilvl w:val="0"/>
                <w:numId w:val="1"/>
              </w:numPr>
              <w:pBdr/>
              <w:spacing w:lineRule="auto" w:line="259" w:before="0" w:after="160"/>
              <w:ind w:left="720" w:hanging="360"/>
              <w:rPr/>
            </w:pPr>
            <w:r>
              <w:rPr/>
              <w:t>Gestión de calidad en laboratorios de ensayo.</w:t>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color w:val="000000"/>
              </w:rPr>
            </w:pPr>
            <w:r>
              <w:rPr>
                <w:color w:val="000000"/>
              </w:rPr>
              <w:t>El estudiante elaborará procedimientos basados en las normas aplicables, para contribuir al desarrollo y cumplimiento de sistemas de gestión de la calidad en laboratorios de ensayo.</w:t>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before="0" w:after="160"/>
              <w:rPr>
                <w:b/>
                <w:b/>
                <w:color w:val="FFFFFF"/>
              </w:rPr>
            </w:pPr>
            <w:r>
              <w:rPr>
                <w:b/>
                <w:color w:val="FFFFFF"/>
              </w:rPr>
              <w:t>Tiempo Asignado</w:t>
            </w:r>
          </w:p>
        </w:tc>
        <w:tc>
          <w:tcPr>
            <w:tcW w:w="153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color w:val="000000"/>
              </w:rPr>
            </w:pPr>
            <w:r>
              <w:rPr>
                <w:color w:val="000000"/>
              </w:rPr>
              <w:t>12</w:t>
            </w:r>
          </w:p>
        </w:tc>
        <w:tc>
          <w:tcPr>
            <w:tcW w:w="235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Horas del Saber Hacer</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color w:val="000000"/>
              </w:rPr>
            </w:pPr>
            <w:r>
              <w:rPr>
                <w:color w:val="000000"/>
              </w:rPr>
              <w:t>18</w:t>
            </w:r>
          </w:p>
        </w:tc>
        <w:tc>
          <w:tcPr>
            <w:tcW w:w="162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before="0" w:after="160"/>
              <w:rPr>
                <w:b/>
                <w:b/>
                <w:color w:val="FFFFFF"/>
              </w:rPr>
            </w:pPr>
            <w:r>
              <w:rPr>
                <w:b/>
                <w:color w:val="FFFFFF"/>
              </w:rPr>
              <w:t>Horas Totales</w:t>
            </w:r>
          </w:p>
        </w:tc>
        <w:tc>
          <w:tcPr>
            <w:tcW w:w="1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color w:val="000000"/>
              </w:rPr>
            </w:pPr>
            <w:r>
              <w:rPr>
                <w:color w:val="000000"/>
              </w:rPr>
              <w:t>30</w:t>
            </w:r>
          </w:p>
        </w:tc>
      </w:tr>
    </w:tbl>
    <w:p>
      <w:pPr>
        <w:pStyle w:val="Normal1"/>
        <w:pBdr/>
        <w:spacing w:lineRule="auto" w:line="240" w:before="0" w:after="0"/>
        <w:rPr>
          <w:color w:val="000000"/>
        </w:rPr>
      </w:pPr>
      <w:r>
        <w:rPr>
          <w:color w:val="000000"/>
        </w:rPr>
      </w:r>
    </w:p>
    <w:tbl>
      <w:tblPr>
        <w:tblStyle w:val="Table14"/>
        <w:tblW w:w="12510" w:type="dxa"/>
        <w:jc w:val="left"/>
        <w:tblInd w:w="-140" w:type="dxa"/>
        <w:tblLayout w:type="fixed"/>
        <w:tblCellMar>
          <w:top w:w="0" w:type="dxa"/>
          <w:left w:w="108" w:type="dxa"/>
          <w:bottom w:w="0" w:type="dxa"/>
          <w:right w:w="108" w:type="dxa"/>
        </w:tblCellMar>
        <w:tblLook w:val="0400"/>
      </w:tblPr>
      <w:tblGrid>
        <w:gridCol w:w="2609"/>
        <w:gridCol w:w="3826"/>
        <w:gridCol w:w="3375"/>
        <w:gridCol w:w="2699"/>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Temas</w:t>
            </w:r>
          </w:p>
        </w:tc>
        <w:tc>
          <w:tcPr>
            <w:tcW w:w="3826"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Saber</w:t>
            </w:r>
          </w:p>
          <w:p>
            <w:pPr>
              <w:pStyle w:val="Normal1"/>
              <w:widowControl w:val="false"/>
              <w:pBdr/>
              <w:spacing w:lineRule="auto" w:line="259" w:before="0" w:after="160"/>
              <w:jc w:val="center"/>
              <w:rPr>
                <w:b/>
                <w:b/>
                <w:color w:val="FFFFFF"/>
              </w:rPr>
            </w:pPr>
            <w:r>
              <w:rPr>
                <w:b/>
                <w:color w:val="FFFFFF"/>
              </w:rPr>
              <w:t>Dimensión Conceptual</w:t>
            </w:r>
          </w:p>
        </w:tc>
        <w:tc>
          <w:tcPr>
            <w:tcW w:w="337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Saber Hacer</w:t>
            </w:r>
          </w:p>
          <w:p>
            <w:pPr>
              <w:pStyle w:val="Normal1"/>
              <w:widowControl w:val="false"/>
              <w:pBdr/>
              <w:spacing w:lineRule="auto" w:line="259" w:before="0" w:after="160"/>
              <w:jc w:val="center"/>
              <w:rPr>
                <w:b/>
                <w:b/>
                <w:color w:val="FFFFFF"/>
              </w:rPr>
            </w:pPr>
            <w:r>
              <w:rPr>
                <w:b/>
                <w:color w:val="FFFFFF"/>
              </w:rPr>
              <w:t>Dimensión Actuacional</w:t>
            </w:r>
          </w:p>
        </w:tc>
        <w:tc>
          <w:tcPr>
            <w:tcW w:w="269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Ser y Convivir</w:t>
            </w:r>
          </w:p>
          <w:p>
            <w:pPr>
              <w:pStyle w:val="Normal1"/>
              <w:widowControl w:val="false"/>
              <w:pBdr/>
              <w:spacing w:lineRule="auto" w:line="259" w:before="0" w:after="160"/>
              <w:jc w:val="center"/>
              <w:rPr>
                <w:b/>
                <w:b/>
                <w:color w:val="FFFFFF"/>
              </w:rPr>
            </w:pPr>
            <w:r>
              <w:rPr>
                <w:b/>
                <w:color w:val="FFFFFF"/>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jc w:val="both"/>
              <w:rPr/>
            </w:pPr>
            <w:r>
              <w:rPr/>
              <w:t>Normas aplicables a   Laboratorios de Ensayo (Norma 17025-VIGENTE).</w:t>
            </w:r>
          </w:p>
          <w:p>
            <w:pPr>
              <w:pStyle w:val="Normal1"/>
              <w:widowControl w:val="false"/>
              <w:spacing w:before="0" w:after="160"/>
              <w:jc w:val="both"/>
              <w:rPr/>
            </w:pPr>
            <w:r>
              <w:rPr/>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Identificar los conceptos de calidad en laboratorios de ensayo. </w:t>
            </w:r>
          </w:p>
          <w:p>
            <w:pPr>
              <w:pStyle w:val="Normal1"/>
              <w:widowControl w:val="false"/>
              <w:rPr/>
            </w:pPr>
            <w:r>
              <w:rPr/>
            </w:r>
          </w:p>
          <w:p>
            <w:pPr>
              <w:pStyle w:val="Normal1"/>
              <w:widowControl w:val="false"/>
              <w:rPr/>
            </w:pPr>
            <w:r>
              <w:rPr/>
              <w:t>Identificar que la norma 17025-VIGENTE (ISO/IEC 17025:2017 y NMX-EC-17025-IMNC-2018) debe ser aplicada por el personal del área de Laboratorios de Ensayo, y otros, para el proceso de evaluación y acreditación ante la entidad mexicana de acreditación (EMA) A.C.</w:t>
            </w:r>
          </w:p>
          <w:p>
            <w:pPr>
              <w:pStyle w:val="Normal1"/>
              <w:widowControl w:val="false"/>
              <w:rPr/>
            </w:pPr>
            <w:r>
              <w:rPr/>
            </w:r>
          </w:p>
          <w:p>
            <w:pPr>
              <w:pStyle w:val="Normal1"/>
              <w:widowControl w:val="false"/>
              <w:spacing w:before="0" w:after="160"/>
              <w:rPr/>
            </w:pPr>
            <w:r>
              <w:rPr/>
              <w:t>Identificar las buenas prácticas de laboratorio (BPL) y buenas prácticas de documentación (BPD).</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Determinar el campo de aplicación de la norma 17025 en tareas y trámites relacionados a los laboratorios de ensayos y pruebas, laboratorios de calibración y medición, entre otros.</w:t>
            </w:r>
          </w:p>
        </w:tc>
        <w:tc>
          <w:tcPr>
            <w:tcW w:w="2699"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rPr/>
            </w:pPr>
            <w:r>
              <w:rPr/>
              <w:t>Desarrollar el pensamiento analítico a través de la identificación de conceptos para resolver problemas de su entorno relacionados con la calidad.</w:t>
            </w:r>
          </w:p>
          <w:p>
            <w:pPr>
              <w:pStyle w:val="Normal1"/>
              <w:widowControl w:val="false"/>
              <w:rPr/>
            </w:pPr>
            <w:r>
              <w:rPr/>
            </w:r>
          </w:p>
          <w:p>
            <w:pPr>
              <w:pStyle w:val="Normal1"/>
              <w:widowControl w:val="false"/>
              <w:rPr/>
            </w:pPr>
            <w:r>
              <w:rPr/>
              <w:t>Asumir la responsabilidad, honestidad, ética e inclusión  para el desarrollo de actividades dentro de su contexto en forma individual y en equipo de manera proactiva.</w:t>
            </w:r>
          </w:p>
          <w:p>
            <w:pPr>
              <w:pStyle w:val="Normal1"/>
              <w:widowControl w:val="false"/>
              <w:rPr/>
            </w:pPr>
            <w:r>
              <w:rPr/>
            </w:r>
          </w:p>
          <w:p>
            <w:pPr>
              <w:pStyle w:val="Normal1"/>
              <w:widowControl w:val="false"/>
              <w:spacing w:before="0" w:after="160"/>
              <w:rPr/>
            </w:pPr>
            <w:r>
              <w:rPr/>
              <w:t>Ejercer liderazgo en el desarrollo de proyectos con disciplina, orden y limpieza, coordinando las actividades para el buen resultado del proceso a desarrollar.</w:t>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Documentos del sistema de gestión de la calidad para la norma 17025-VIGENTE.</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Definir los conceptos de:</w:t>
            </w:r>
          </w:p>
          <w:p>
            <w:pPr>
              <w:pStyle w:val="Normal1"/>
              <w:widowControl w:val="false"/>
              <w:rPr/>
            </w:pPr>
            <w:r>
              <w:rPr/>
            </w:r>
          </w:p>
          <w:p>
            <w:pPr>
              <w:pStyle w:val="Normal1"/>
              <w:widowControl w:val="false"/>
              <w:rPr/>
            </w:pPr>
            <w:r>
              <w:rPr/>
              <w:t>Procedimientos: El laboratorio debe tener documentados los procedimientos que garanticen la aplicación coherente de sus actividades y la validez de los resultados.</w:t>
            </w:r>
          </w:p>
          <w:p>
            <w:pPr>
              <w:pStyle w:val="Normal1"/>
              <w:widowControl w:val="false"/>
              <w:rPr/>
            </w:pPr>
            <w:r>
              <w:rPr/>
            </w:r>
          </w:p>
          <w:p>
            <w:pPr>
              <w:pStyle w:val="Normal1"/>
              <w:widowControl w:val="false"/>
              <w:rPr/>
            </w:pPr>
            <w:r>
              <w:rPr/>
              <w:t>Métodos o procedimientos de ensayo: estos dependerán de la naturaleza de la tarea a realizar.</w:t>
            </w:r>
          </w:p>
          <w:p>
            <w:pPr>
              <w:pStyle w:val="Normal1"/>
              <w:widowControl w:val="false"/>
              <w:rPr/>
            </w:pPr>
            <w:r>
              <w:rPr/>
            </w:r>
          </w:p>
          <w:p>
            <w:pPr>
              <w:pStyle w:val="Normal1"/>
              <w:widowControl w:val="false"/>
              <w:rPr/>
            </w:pPr>
            <w:r>
              <w:rPr/>
              <w:t>Listas de verificación: emitidas por norma, por técnica o método de medición de cada una de las ramas o áreas de acreditación, así como guías técnicas sobre trazabilidad e incertidumbre emitidas por ema y CENAM.</w:t>
            </w:r>
          </w:p>
          <w:p>
            <w:pPr>
              <w:pStyle w:val="Normal1"/>
              <w:widowControl w:val="false"/>
              <w:rPr/>
            </w:pPr>
            <w:r>
              <w:rPr/>
            </w:r>
          </w:p>
          <w:p>
            <w:pPr>
              <w:pStyle w:val="Normal1"/>
              <w:widowControl w:val="false"/>
              <w:spacing w:before="0" w:after="160"/>
              <w:rPr/>
            </w:pPr>
            <w:r>
              <w:rPr/>
              <w:t xml:space="preserve">Informes de ensayo: son documentos oficiales emitidos por el laboratorio de ensayo donde se comunican los resultados de los ensayos. </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Demostrar conocimiento sobre los documentos del sistema de gestión de la calidad para la norma 17025-VIGENTE:</w:t>
            </w:r>
          </w:p>
          <w:p>
            <w:pPr>
              <w:pStyle w:val="Normal1"/>
              <w:keepNext w:val="false"/>
              <w:keepLines w:val="false"/>
              <w:widowControl w:val="false"/>
              <w:numPr>
                <w:ilvl w:val="0"/>
                <w:numId w:val="3"/>
              </w:numPr>
              <w:pBdr/>
              <w:shd w:val="clear" w:fill="auto"/>
              <w:spacing w:lineRule="auto" w:line="259" w:before="0" w:after="0"/>
              <w:ind w:left="293" w:right="0" w:hanging="284"/>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Procedimientos.</w:t>
            </w:r>
          </w:p>
          <w:p>
            <w:pPr>
              <w:pStyle w:val="Normal1"/>
              <w:keepNext w:val="false"/>
              <w:keepLines w:val="false"/>
              <w:widowControl w:val="false"/>
              <w:numPr>
                <w:ilvl w:val="0"/>
                <w:numId w:val="3"/>
              </w:numPr>
              <w:pBdr/>
              <w:shd w:val="clear" w:fill="auto"/>
              <w:spacing w:lineRule="auto" w:line="259" w:before="0" w:after="0"/>
              <w:ind w:left="293" w:right="0" w:hanging="284"/>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Métodos o procedimientos de ensayo.</w:t>
            </w:r>
          </w:p>
          <w:p>
            <w:pPr>
              <w:pStyle w:val="Normal1"/>
              <w:keepNext w:val="false"/>
              <w:keepLines w:val="false"/>
              <w:widowControl w:val="false"/>
              <w:numPr>
                <w:ilvl w:val="0"/>
                <w:numId w:val="3"/>
              </w:numPr>
              <w:pBdr/>
              <w:shd w:val="clear" w:fill="auto"/>
              <w:spacing w:lineRule="auto" w:line="259" w:before="0" w:after="0"/>
              <w:ind w:left="293" w:right="0" w:hanging="284"/>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Listas de verificación.</w:t>
            </w:r>
          </w:p>
          <w:p>
            <w:pPr>
              <w:pStyle w:val="Normal1"/>
              <w:keepNext w:val="false"/>
              <w:keepLines w:val="false"/>
              <w:widowControl w:val="false"/>
              <w:numPr>
                <w:ilvl w:val="0"/>
                <w:numId w:val="3"/>
              </w:numPr>
              <w:pBdr/>
              <w:shd w:val="clear" w:fill="auto"/>
              <w:spacing w:lineRule="auto" w:line="259" w:before="0" w:after="160"/>
              <w:ind w:left="293" w:right="0" w:hanging="284"/>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Informes de ensayo.</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Elementos adicionales dictados por la norma 17025-VIGENTE.</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Definir los conceptos de:</w:t>
            </w:r>
          </w:p>
          <w:p>
            <w:pPr>
              <w:pStyle w:val="Normal1"/>
              <w:widowControl w:val="false"/>
              <w:rPr/>
            </w:pPr>
            <w:r>
              <w:rPr/>
            </w:r>
          </w:p>
          <w:p>
            <w:pPr>
              <w:pStyle w:val="Normal1"/>
              <w:widowControl w:val="false"/>
              <w:rPr/>
            </w:pPr>
            <w:r>
              <w:rPr/>
              <w:t>Signatario Autorizado: Persona propuesta por el cliente, y autorizada por ema, para firmar, endosar y aprobar los informes de ensayo, emitidos por el laboratorio. Este debe demostrar conocimiento de los documentos del sistema de gestión de la calidad y técnicos del laboratorio.</w:t>
            </w:r>
          </w:p>
          <w:p>
            <w:pPr>
              <w:pStyle w:val="Normal1"/>
              <w:widowControl w:val="false"/>
              <w:rPr/>
            </w:pPr>
            <w:r>
              <w:rPr/>
            </w:r>
          </w:p>
          <w:p>
            <w:pPr>
              <w:pStyle w:val="Normal1"/>
              <w:widowControl w:val="false"/>
              <w:rPr/>
            </w:pPr>
            <w:r>
              <w:rPr/>
              <w:t>Imparcialidad: El laboratorio debe demostrar que todo su personal (incluyendo personal directivo) está libre de cualquier presión o influencia indebida, interna o externa, comercial, financiera o de otro tipo que pueda afectar la imparcialidad de su trabajo.</w:t>
            </w:r>
          </w:p>
          <w:p>
            <w:pPr>
              <w:pStyle w:val="Normal1"/>
              <w:widowControl w:val="false"/>
              <w:rPr/>
            </w:pPr>
            <w:r>
              <w:rPr/>
            </w:r>
          </w:p>
          <w:p>
            <w:pPr>
              <w:pStyle w:val="Normal1"/>
              <w:widowControl w:val="false"/>
              <w:rPr/>
            </w:pPr>
            <w:r>
              <w:rPr/>
              <w:t>Confidencialidad: El laboratorio debe documentar la forma en la que dará cumplimiento a este requisito y debe mantener los registros que evidencien el cumplimiento de estas actividades.</w:t>
            </w:r>
          </w:p>
          <w:p>
            <w:pPr>
              <w:pStyle w:val="Normal1"/>
              <w:widowControl w:val="false"/>
              <w:rPr/>
            </w:pPr>
            <w:r>
              <w:rPr/>
            </w:r>
          </w:p>
          <w:p>
            <w:pPr>
              <w:pStyle w:val="Normal1"/>
              <w:widowControl w:val="false"/>
              <w:spacing w:before="0" w:after="160"/>
              <w:rPr/>
            </w:pPr>
            <w:r>
              <w:rPr/>
              <w:t>Personal del laboratorio: La información sobre los requisitos de competencia, educación, calificación, formación, conocimiento técnico, habilidades y experiencias deben mantenerse actualizadas.</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Demostrar conocimiento sobre los elementos adicionales dictados por la norma 17025-VIGENTE:</w:t>
            </w:r>
          </w:p>
          <w:p>
            <w:pPr>
              <w:pStyle w:val="Normal1"/>
              <w:keepNext w:val="false"/>
              <w:keepLines w:val="false"/>
              <w:widowControl w:val="false"/>
              <w:numPr>
                <w:ilvl w:val="0"/>
                <w:numId w:val="3"/>
              </w:numPr>
              <w:pBdr/>
              <w:shd w:val="clear" w:fill="auto"/>
              <w:spacing w:lineRule="auto" w:line="259" w:before="0" w:after="0"/>
              <w:ind w:left="293" w:right="0" w:hanging="284"/>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Signatario Autorizado.</w:t>
            </w:r>
          </w:p>
          <w:p>
            <w:pPr>
              <w:pStyle w:val="Normal1"/>
              <w:keepNext w:val="false"/>
              <w:keepLines w:val="false"/>
              <w:widowControl w:val="false"/>
              <w:numPr>
                <w:ilvl w:val="0"/>
                <w:numId w:val="3"/>
              </w:numPr>
              <w:pBdr/>
              <w:shd w:val="clear" w:fill="auto"/>
              <w:spacing w:lineRule="auto" w:line="259" w:before="0" w:after="0"/>
              <w:ind w:left="293" w:right="0" w:hanging="284"/>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Imparcialidad.</w:t>
            </w:r>
          </w:p>
          <w:p>
            <w:pPr>
              <w:pStyle w:val="Normal1"/>
              <w:keepNext w:val="false"/>
              <w:keepLines w:val="false"/>
              <w:widowControl w:val="false"/>
              <w:numPr>
                <w:ilvl w:val="0"/>
                <w:numId w:val="3"/>
              </w:numPr>
              <w:pBdr/>
              <w:shd w:val="clear" w:fill="auto"/>
              <w:spacing w:lineRule="auto" w:line="259" w:before="0" w:after="0"/>
              <w:ind w:left="293" w:right="0" w:hanging="284"/>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Confidencialidad.</w:t>
            </w:r>
          </w:p>
          <w:p>
            <w:pPr>
              <w:pStyle w:val="Normal1"/>
              <w:keepNext w:val="false"/>
              <w:keepLines w:val="false"/>
              <w:widowControl w:val="false"/>
              <w:numPr>
                <w:ilvl w:val="0"/>
                <w:numId w:val="3"/>
              </w:numPr>
              <w:pBdr/>
              <w:shd w:val="clear" w:fill="auto"/>
              <w:spacing w:lineRule="auto" w:line="259" w:before="0" w:after="160"/>
              <w:ind w:left="293" w:right="0" w:hanging="284"/>
              <w:jc w:val="left"/>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Personal del laboratorio.</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Instalaciones y condiciones ambientales en un laboratorio de ensayo de acuerdo a la norma 17025-VIGENTE.</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Definir el estado de las instalaciones y las condiciones ambientales necesarias en un laboratorio de pruebas según la norma 17025-VIGENTE. El laboratorio debe realizar al menos una vez cada 12 meses la revisión y seguimiento de las medidas para controlar las condiciones ambientales en las instalaciones.</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Demostrar conocimiento sobre el estado de las instalaciones y las condiciones ambientales necesarias en un laboratorio de pruebas según la norma 17025-VIGENTE.</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Equipamiento en un laboratorio de ensayo de acuerdo a la norma 17025-VIGENTE.</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Definir el estado del equipamiento en un laboratorio de pruebas según la norma 17025-VIGENTE. El laboratorio que desee obtener la acreditación debe estar provisto del equipamiento propio necesario para realizar los métodos de ensayo contenidos en el alcance de la acreditación. No es aceptable el préstamo de patrones, equipos y materiales de referencia.</w:t>
            </w:r>
          </w:p>
          <w:p>
            <w:pPr>
              <w:pStyle w:val="Normal1"/>
              <w:widowControl w:val="false"/>
              <w:rPr/>
            </w:pPr>
            <w:r>
              <w:rPr/>
            </w:r>
          </w:p>
          <w:p>
            <w:pPr>
              <w:pStyle w:val="Normal1"/>
              <w:widowControl w:val="false"/>
              <w:spacing w:before="0" w:after="160"/>
              <w:rPr/>
            </w:pPr>
            <w:r>
              <w:rPr/>
              <w:t>Definir las condiciones del equipamiento para la realización de las pruebas según la normatividad aplicable. El laboratorio debe tener disponibles en los sitios donde se utilizan, los procedimientos vigentes para la operación, mantenimiento, almacenamiento, calibración y verificación del equipo. Mantener registros del cumplimiento de los programas de calibración y mantenimiento de todo el equipo y cada elemento del mismo, dichos registros deben contener: fecha, el sitio donde se realizó la actividad, persona que lo realizó, así como los detalles de almacenamiento entre usos.</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Demostrar conocimiento sobre el estado del equipamiento y sus condiciones de operación en un laboratorio de pruebas según la norma 17025-VIGENTE.</w:t>
            </w:r>
          </w:p>
          <w:p>
            <w:pPr>
              <w:pStyle w:val="Normal1"/>
              <w:widowControl w:val="false"/>
              <w:rPr/>
            </w:pPr>
            <w:r>
              <w:rPr/>
            </w:r>
          </w:p>
          <w:p>
            <w:pPr>
              <w:pStyle w:val="Normal1"/>
              <w:widowControl w:val="false"/>
              <w:rPr/>
            </w:pPr>
            <w:r>
              <w:rPr/>
              <w:t>Demostrar conocimiento sobre todo lo relacionado a los equipos de prueba:</w:t>
            </w:r>
          </w:p>
          <w:p>
            <w:pPr>
              <w:pStyle w:val="Normal1"/>
              <w:widowControl w:val="false"/>
              <w:rPr/>
            </w:pPr>
            <w:r>
              <w:rPr/>
              <w:t>- Los procedimientos vigentes para la operación.</w:t>
            </w:r>
          </w:p>
          <w:p>
            <w:pPr>
              <w:pStyle w:val="Normal1"/>
              <w:widowControl w:val="false"/>
              <w:rPr/>
            </w:pPr>
            <w:r>
              <w:rPr/>
              <w:t>- Manuales y registros de mantenimiento.</w:t>
            </w:r>
          </w:p>
          <w:p>
            <w:pPr>
              <w:pStyle w:val="Normal1"/>
              <w:widowControl w:val="false"/>
              <w:rPr/>
            </w:pPr>
            <w:r>
              <w:rPr/>
              <w:t xml:space="preserve">- Documentación sobre la calibración y verificación del equipo. </w:t>
            </w:r>
          </w:p>
          <w:p>
            <w:pPr>
              <w:pStyle w:val="Normal1"/>
              <w:widowControl w:val="false"/>
              <w:spacing w:before="0" w:after="160"/>
              <w:rPr/>
            </w:pPr>
            <w:r>
              <w:rPr/>
              <w:t>- Registros del cumplimiento de los programas de calibración y mantenimiento de todo el equipo y cada elemento del mismo.</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Procesos de selección, verificación y validación de métodos en un laboratorio de ensayo de acuerdo a la norma 17025-VIGENTE.</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Definir los conceptos de selección, verificación y validación de los métodos empleados para realizar los trabajos en un laboratorio de ensayo de acuerdo a la norma 17025-VIGENTE:</w:t>
            </w:r>
          </w:p>
          <w:p>
            <w:pPr>
              <w:pStyle w:val="Normal1"/>
              <w:widowControl w:val="false"/>
              <w:rPr/>
            </w:pPr>
            <w:r>
              <w:rPr/>
            </w:r>
          </w:p>
          <w:p>
            <w:pPr>
              <w:pStyle w:val="Normal1"/>
              <w:widowControl w:val="false"/>
              <w:rPr/>
            </w:pPr>
            <w:r>
              <w:rPr/>
              <w:t>Selección: Se consideran métodos o procedimientos normalizados, aquellos publicados en normas internacionales,</w:t>
            </w:r>
          </w:p>
          <w:p>
            <w:pPr>
              <w:pStyle w:val="Normal1"/>
              <w:widowControl w:val="false"/>
              <w:rPr/>
            </w:pPr>
            <w:r>
              <w:rPr/>
              <w:t>regionales o nacionales, o por organizaciones técnicas reconocidas o textos o revistas científicas.</w:t>
            </w:r>
          </w:p>
          <w:p>
            <w:pPr>
              <w:pStyle w:val="Normal1"/>
              <w:widowControl w:val="false"/>
              <w:rPr/>
            </w:pPr>
            <w:r>
              <w:rPr/>
            </w:r>
          </w:p>
          <w:p>
            <w:pPr>
              <w:pStyle w:val="Normal1"/>
              <w:widowControl w:val="false"/>
              <w:rPr/>
            </w:pPr>
            <w:r>
              <w:rPr/>
              <w:t>La verificación de los métodos debe realizarse de acuerdo a lo siguiente:</w:t>
            </w:r>
          </w:p>
          <w:p>
            <w:pPr>
              <w:pStyle w:val="Normal1"/>
              <w:widowControl w:val="false"/>
              <w:rPr/>
            </w:pPr>
            <w:r>
              <w:rPr/>
              <w:t>Para métodos o procedimientos normalizados el laboratorio debe realizar y presentar evidencia objetiva de la verificación del método para demostrar que cumple las especificaciones del mismo y cuenta con la competencia técnica para realizarlo adecuadamente tomando en consideración sus propias instalaciones, equipo, personal.</w:t>
            </w:r>
          </w:p>
          <w:p>
            <w:pPr>
              <w:pStyle w:val="Normal1"/>
              <w:widowControl w:val="false"/>
              <w:rPr/>
            </w:pPr>
            <w:r>
              <w:rPr/>
            </w:r>
          </w:p>
          <w:p>
            <w:pPr>
              <w:pStyle w:val="Normal1"/>
              <w:widowControl w:val="false"/>
              <w:rPr/>
            </w:pPr>
            <w:r>
              <w:rPr/>
              <w:t>La verificación del método debe realizarse de acuerdo a lo siguiente, para los ensayos que involucren mediciones analíticas:</w:t>
            </w:r>
          </w:p>
          <w:p>
            <w:pPr>
              <w:pStyle w:val="Normal1"/>
              <w:widowControl w:val="false"/>
              <w:rPr/>
            </w:pPr>
            <w:r>
              <w:rPr/>
              <w:t>1. Porcentaje de Recuperación o error relativo.</w:t>
            </w:r>
          </w:p>
          <w:p>
            <w:pPr>
              <w:pStyle w:val="Normal1"/>
              <w:widowControl w:val="false"/>
              <w:rPr/>
            </w:pPr>
            <w:r>
              <w:rPr/>
              <w:t>2. Límite de detección.</w:t>
            </w:r>
          </w:p>
          <w:p>
            <w:pPr>
              <w:pStyle w:val="Normal1"/>
              <w:widowControl w:val="false"/>
              <w:rPr/>
            </w:pPr>
            <w:r>
              <w:rPr/>
              <w:t>3. Límite de cuantificación.</w:t>
            </w:r>
          </w:p>
          <w:p>
            <w:pPr>
              <w:pStyle w:val="Normal1"/>
              <w:widowControl w:val="false"/>
              <w:rPr/>
            </w:pPr>
            <w:r>
              <w:rPr/>
              <w:t>4. Intervalo lineal y de trabajo.</w:t>
            </w:r>
          </w:p>
          <w:p>
            <w:pPr>
              <w:pStyle w:val="Normal1"/>
              <w:widowControl w:val="false"/>
              <w:rPr/>
            </w:pPr>
            <w:r>
              <w:rPr/>
              <w:t>5. Reproducibilidad.</w:t>
            </w:r>
          </w:p>
          <w:p>
            <w:pPr>
              <w:pStyle w:val="Normal1"/>
              <w:widowControl w:val="false"/>
              <w:rPr/>
            </w:pPr>
            <w:r>
              <w:rPr/>
              <w:t>6. Repetibilidad.</w:t>
            </w:r>
          </w:p>
          <w:p>
            <w:pPr>
              <w:pStyle w:val="Normal1"/>
              <w:widowControl w:val="false"/>
              <w:rPr/>
            </w:pPr>
            <w:r>
              <w:rPr/>
              <w:t>7. Incertidumbre.</w:t>
            </w:r>
          </w:p>
          <w:p>
            <w:pPr>
              <w:pStyle w:val="Normal1"/>
              <w:widowControl w:val="false"/>
              <w:spacing w:before="0" w:after="160"/>
              <w:rPr/>
            </w:pPr>
            <w:r>
              <w:rPr/>
              <w:t>O las que estén especificadas en las normas de referencia y listas de verificación técnicas.</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Demostrar conocimiento sobre cómo se llevan a cabo los procesos de selección, verificación y validación de métodos aplicados en un laboratorio de ensayos según la norma 17025-VIGENTE.</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Registros técnicos en un laboratorio de ensayo de acuerdo a la norma 17025-VIGENTE.</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Definir los registros técnicos necesarios en un laboratorio de ensayo de acuerdo a la norma 17025-VIGENTE:</w:t>
            </w:r>
          </w:p>
          <w:p>
            <w:pPr>
              <w:pStyle w:val="Normal1"/>
              <w:widowControl w:val="false"/>
              <w:rPr/>
            </w:pPr>
            <w:r>
              <w:rPr/>
            </w:r>
          </w:p>
          <w:p>
            <w:pPr>
              <w:pStyle w:val="Normal1"/>
              <w:widowControl w:val="false"/>
              <w:rPr/>
            </w:pPr>
            <w:r>
              <w:rPr/>
              <w:t>- Realizar respaldos de todos los registros mantenidos en forma electrónica en el periodo que el laboratorio establezca en su SG.</w:t>
            </w:r>
          </w:p>
          <w:p>
            <w:pPr>
              <w:pStyle w:val="Normal1"/>
              <w:widowControl w:val="false"/>
              <w:rPr/>
            </w:pPr>
            <w:r>
              <w:rPr/>
            </w:r>
          </w:p>
          <w:p>
            <w:pPr>
              <w:pStyle w:val="Normal1"/>
              <w:widowControl w:val="false"/>
              <w:rPr/>
            </w:pPr>
            <w:r>
              <w:rPr/>
              <w:t>- El laboratorio debe:</w:t>
            </w:r>
          </w:p>
          <w:p>
            <w:pPr>
              <w:pStyle w:val="Normal1"/>
              <w:widowControl w:val="false"/>
              <w:rPr/>
            </w:pPr>
            <w:r>
              <w:rPr/>
              <w:t>- Utilizar bitácoras, cuadernos o formatos expresamente diseñados que aseguren la integridad de la información (todos con número de folio consecutivo en cada hoja, o fecha consecutiva, etc.) y</w:t>
            </w:r>
          </w:p>
          <w:p>
            <w:pPr>
              <w:pStyle w:val="Normal1"/>
              <w:widowControl w:val="false"/>
              <w:rPr/>
            </w:pPr>
            <w:r>
              <w:rPr/>
              <w:t>para registrar los datos derivados del proceso de ensayo y/o calibración.</w:t>
            </w:r>
          </w:p>
          <w:p>
            <w:pPr>
              <w:pStyle w:val="Normal1"/>
              <w:widowControl w:val="false"/>
              <w:rPr/>
            </w:pPr>
            <w:r>
              <w:rPr/>
              <w:t>- No hacer uso de hojas de papel sueltas (sin codificación, ni folio) para registrar datos del ensayo.</w:t>
            </w:r>
          </w:p>
          <w:p>
            <w:pPr>
              <w:pStyle w:val="Normal1"/>
              <w:widowControl w:val="false"/>
              <w:spacing w:before="0" w:after="160"/>
              <w:rPr/>
            </w:pPr>
            <w:r>
              <w:rPr/>
              <w:t>- Elaborar los registros en forma legible, con tinta indeleble y no hacer uso de corrector en los mismos.</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Demostrar conocimiento sobre los registros técnicos en un laboratorio de ensayo de acuerdo a la norma 17025-VIGENTE.</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Informe de resultados en un laboratorio de ensayo de acuerdo a la norma 17025-VIGENTE.</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Definir las partes que comprenden el informe de resultados según la norma 17025-VIGENTE:</w:t>
            </w:r>
          </w:p>
          <w:p>
            <w:pPr>
              <w:pStyle w:val="Normal1"/>
              <w:widowControl w:val="false"/>
              <w:rPr/>
            </w:pPr>
            <w:r>
              <w:rPr/>
            </w:r>
          </w:p>
          <w:p>
            <w:pPr>
              <w:pStyle w:val="Normal1"/>
              <w:widowControl w:val="false"/>
              <w:rPr/>
            </w:pPr>
            <w:r>
              <w:rPr/>
              <w:t>- El informe emitido debe contener los resultados obtenidos del ensayo y pueden incluir una declaración sobre el cumplimiento o incumplimiento con los requisitos o una especificación dada.</w:t>
            </w:r>
          </w:p>
          <w:p>
            <w:pPr>
              <w:pStyle w:val="Normal1"/>
              <w:widowControl w:val="false"/>
              <w:rPr/>
            </w:pPr>
            <w:r>
              <w:rPr/>
            </w:r>
          </w:p>
          <w:p>
            <w:pPr>
              <w:pStyle w:val="Normal1"/>
              <w:widowControl w:val="false"/>
              <w:spacing w:before="0" w:after="160"/>
              <w:rPr/>
            </w:pPr>
            <w:r>
              <w:rPr/>
              <w:t>- El laboratorio debe mantener dentro de sus registros copia fiel del informe original de ensayo entregado al cliente, esta puede ser en papel o formato electrónico (formato pdf).</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Demostrar conocimiento sobre las partes que comprenden el informe de resultados según la norma 17025-VIGENTE.</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bl>
    <w:p>
      <w:pPr>
        <w:pStyle w:val="Normal1"/>
        <w:spacing w:lineRule="auto" w:line="240" w:before="0" w:after="0"/>
        <w:rPr/>
      </w:pPr>
      <w:r>
        <w:rPr/>
      </w:r>
    </w:p>
    <w:p>
      <w:pPr>
        <w:pStyle w:val="Normal1"/>
        <w:spacing w:lineRule="auto" w:line="240" w:before="0" w:after="0"/>
        <w:rPr/>
      </w:pPr>
      <w:r>
        <w:rPr/>
      </w:r>
    </w:p>
    <w:tbl>
      <w:tblPr>
        <w:tblStyle w:val="Table15"/>
        <w:tblW w:w="12510" w:type="dxa"/>
        <w:jc w:val="left"/>
        <w:tblInd w:w="-145" w:type="dxa"/>
        <w:tblLayout w:type="fixed"/>
        <w:tblCellMar>
          <w:top w:w="0" w:type="dxa"/>
          <w:left w:w="108" w:type="dxa"/>
          <w:bottom w:w="0" w:type="dxa"/>
          <w:right w:w="108" w:type="dxa"/>
        </w:tblCellMar>
        <w:tblLook w:val="040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Enseñanza-Aprendizaje</w:t>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fill="434343" w:val="clear"/>
          </w:tcPr>
          <w:p>
            <w:pPr>
              <w:pStyle w:val="Normal1"/>
              <w:widowControl w:val="false"/>
              <w:spacing w:before="0" w:after="160"/>
              <w:jc w:val="center"/>
              <w:rPr>
                <w:color w:val="FFFFFF"/>
              </w:rPr>
            </w:pPr>
            <w:r>
              <w:rPr>
                <w:color w:val="FFFFFF"/>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429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Aula</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X</w:t>
            </w:r>
          </w:p>
        </w:tc>
      </w:tr>
      <w:tr>
        <w:trPr>
          <w:trHeight w:val="360"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Equipos colaborativos.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Normatividad aplicable.</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Laboratorio / Taller</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Tareas de investigación.</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Medios digitales: prensa, videos de youtube, Páginas web, bases de datos, etc.</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Empresa</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Mapas conceptuales.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Libros.</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Mapas mentales.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Tesis</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Reportes.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Reportes de estadía.</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Estudios de casos.</w:t>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Artículos de divulgación.</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Artículos científicos.</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Presentaciones en Power Point.</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Pintarrón</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PC</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pPr>
            <w:r>
              <w:rPr/>
              <w:t>Software específico.</w:t>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bl>
    <w:p>
      <w:pPr>
        <w:pStyle w:val="Normal1"/>
        <w:spacing w:lineRule="auto" w:line="240" w:before="0" w:after="0"/>
        <w:rPr/>
      </w:pPr>
      <w:r>
        <w:rPr/>
      </w:r>
    </w:p>
    <w:p>
      <w:pPr>
        <w:pStyle w:val="Normal1"/>
        <w:spacing w:lineRule="auto" w:line="240" w:before="0" w:after="0"/>
        <w:rPr/>
      </w:pPr>
      <w:r>
        <w:rPr/>
      </w:r>
    </w:p>
    <w:tbl>
      <w:tblPr>
        <w:tblStyle w:val="Table16"/>
        <w:tblW w:w="12510" w:type="dxa"/>
        <w:jc w:val="left"/>
        <w:tblInd w:w="-151" w:type="dxa"/>
        <w:tblLayout w:type="fixed"/>
        <w:tblCellMar>
          <w:top w:w="0" w:type="dxa"/>
          <w:left w:w="108" w:type="dxa"/>
          <w:bottom w:w="0" w:type="dxa"/>
          <w:right w:w="108" w:type="dxa"/>
        </w:tblCellMar>
        <w:tblLook w:val="040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Resultado de Aprendizaje</w:t>
            </w:r>
          </w:p>
        </w:tc>
        <w:tc>
          <w:tcPr>
            <w:tcW w:w="4079"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Evidencia de Aprendizaje</w:t>
            </w:r>
          </w:p>
        </w:tc>
        <w:tc>
          <w:tcPr>
            <w:tcW w:w="3391"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El estudiante identifica los conceptos de calidad en laboratorios de ensayo. Identifica las buenas prácticas de laboratorio (BPL) y buenas prácticas de documentación (BPD). Identifica el cumplimiento de un Sistema de Gestión de Calidad (SGC) acorde con la normatividad 17025/ISO 9001. Identifica los criterios de cumplimiento para la acreditación de un método de ensayo bajo la norma 17025. Identifica e interpreta el certificado de calibración de un instrumento.</w:t>
            </w:r>
          </w:p>
        </w:tc>
        <w:tc>
          <w:tcPr>
            <w:tcW w:w="4079" w:type="dxa"/>
            <w:tcBorders>
              <w:top w:val="single" w:sz="4" w:space="0" w:color="000000"/>
              <w:bottom w:val="single" w:sz="4" w:space="0" w:color="000000"/>
              <w:right w:val="single" w:sz="4" w:space="0" w:color="000000"/>
            </w:tcBorders>
            <w:shd w:fill="auto" w:val="clear"/>
            <w:vAlign w:val="center"/>
          </w:tcPr>
          <w:p>
            <w:pPr>
              <w:pStyle w:val="Normal1"/>
              <w:widowControl w:val="false"/>
              <w:rPr>
                <w:b/>
                <w:b/>
                <w:color w:val="000000"/>
              </w:rPr>
            </w:pPr>
            <w:r>
              <w:rPr>
                <w:b/>
                <w:color w:val="000000"/>
              </w:rPr>
              <w:t>A partir de un caso práctico elaborará una carpeta de procedimientos de calidad bajo la norma 17025-VIGENTE que incluya:</w:t>
            </w:r>
          </w:p>
          <w:p>
            <w:pPr>
              <w:pStyle w:val="Normal1"/>
              <w:widowControl w:val="false"/>
              <w:rPr>
                <w:b/>
                <w:b/>
                <w:color w:val="000000"/>
              </w:rPr>
            </w:pPr>
            <w:r>
              <w:rPr>
                <w:b/>
                <w:color w:val="000000"/>
              </w:rPr>
              <w:t>- Referencia de la filosofía de una empresa: misión, visión, valores, política de calidad.</w:t>
            </w:r>
          </w:p>
          <w:p>
            <w:pPr>
              <w:pStyle w:val="Normal1"/>
              <w:widowControl w:val="false"/>
              <w:rPr>
                <w:b/>
                <w:b/>
                <w:color w:val="000000"/>
              </w:rPr>
            </w:pPr>
            <w:r>
              <w:rPr>
                <w:b/>
                <w:color w:val="000000"/>
              </w:rPr>
              <w:t xml:space="preserve">- Lista maestra de procedimientos para la acreditación </w:t>
            </w:r>
            <w:r>
              <w:rPr>
                <w:b/>
              </w:rPr>
              <w:t>de un método de ensayo bajo la norma 17025.</w:t>
            </w:r>
          </w:p>
          <w:p>
            <w:pPr>
              <w:pStyle w:val="Normal1"/>
              <w:widowControl w:val="false"/>
              <w:rPr>
                <w:b/>
                <w:b/>
                <w:color w:val="000000"/>
              </w:rPr>
            </w:pPr>
            <w:r>
              <w:rPr>
                <w:b/>
                <w:color w:val="000000"/>
              </w:rPr>
              <w:t>- Procedimientos.</w:t>
            </w:r>
          </w:p>
          <w:p>
            <w:pPr>
              <w:pStyle w:val="Normal1"/>
              <w:widowControl w:val="false"/>
              <w:rPr>
                <w:b/>
                <w:b/>
                <w:color w:val="000000"/>
              </w:rPr>
            </w:pPr>
            <w:r>
              <w:rPr>
                <w:b/>
                <w:color w:val="000000"/>
              </w:rPr>
              <w:t>- Métodos o procedimientos de ensayo.</w:t>
            </w:r>
          </w:p>
          <w:p>
            <w:pPr>
              <w:pStyle w:val="Normal1"/>
              <w:widowControl w:val="false"/>
              <w:rPr>
                <w:b/>
                <w:b/>
                <w:color w:val="000000"/>
              </w:rPr>
            </w:pPr>
            <w:r>
              <w:rPr>
                <w:b/>
                <w:color w:val="000000"/>
              </w:rPr>
              <w:t>- Certificado de calibración de los equipos.</w:t>
            </w:r>
          </w:p>
          <w:p>
            <w:pPr>
              <w:pStyle w:val="Normal1"/>
              <w:widowControl w:val="false"/>
              <w:rPr>
                <w:b/>
                <w:b/>
                <w:color w:val="000000"/>
              </w:rPr>
            </w:pPr>
            <w:r>
              <w:rPr>
                <w:b/>
                <w:color w:val="000000"/>
              </w:rPr>
              <w:t>- Registros de calibración y mantenimiento de los equipos.</w:t>
            </w:r>
          </w:p>
          <w:p>
            <w:pPr>
              <w:pStyle w:val="Normal1"/>
              <w:widowControl w:val="false"/>
              <w:rPr>
                <w:b/>
                <w:b/>
                <w:color w:val="000000"/>
              </w:rPr>
            </w:pPr>
            <w:r>
              <w:rPr>
                <w:b/>
                <w:color w:val="000000"/>
              </w:rPr>
              <w:t>- Listas de verificación.</w:t>
            </w:r>
          </w:p>
          <w:p>
            <w:pPr>
              <w:pStyle w:val="Normal1"/>
              <w:widowControl w:val="false"/>
              <w:spacing w:before="0" w:after="160"/>
              <w:rPr>
                <w:b/>
                <w:b/>
                <w:color w:val="000000"/>
              </w:rPr>
            </w:pPr>
            <w:r>
              <w:rPr>
                <w:b/>
                <w:color w:val="000000"/>
              </w:rPr>
              <w:t>- Informes del ensayo.</w:t>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jc w:val="both"/>
              <w:rPr>
                <w:b/>
                <w:b/>
              </w:rPr>
            </w:pPr>
            <w:r>
              <w:rPr>
                <w:b/>
              </w:rPr>
              <w:t>Lista de registro.</w:t>
            </w:r>
          </w:p>
          <w:p>
            <w:pPr>
              <w:pStyle w:val="Normal1"/>
              <w:widowControl w:val="false"/>
              <w:spacing w:before="0" w:after="160"/>
              <w:jc w:val="both"/>
              <w:rPr>
                <w:b/>
                <w:b/>
              </w:rPr>
            </w:pPr>
            <w:r>
              <w:rPr>
                <w:b/>
              </w:rPr>
              <w:t>Lista de verificación.</w:t>
            </w:r>
          </w:p>
        </w:tc>
      </w:tr>
    </w:tbl>
    <w:p>
      <w:pPr>
        <w:pStyle w:val="Normal1"/>
        <w:rPr>
          <w:b/>
          <w:b/>
          <w:color w:val="000000"/>
        </w:rPr>
      </w:pPr>
      <w:r>
        <w:rPr>
          <w:b/>
          <w:color w:val="000000"/>
        </w:rPr>
      </w:r>
    </w:p>
    <w:tbl>
      <w:tblPr>
        <w:tblStyle w:val="Table17"/>
        <w:tblW w:w="12525" w:type="dxa"/>
        <w:jc w:val="left"/>
        <w:tblInd w:w="-100" w:type="dxa"/>
        <w:tblLayout w:type="fixed"/>
        <w:tblCellMar>
          <w:top w:w="0" w:type="dxa"/>
          <w:left w:w="108" w:type="dxa"/>
          <w:bottom w:w="0" w:type="dxa"/>
          <w:right w:w="108" w:type="dxa"/>
        </w:tblCellMar>
        <w:tblLook w:val="0400"/>
      </w:tblPr>
      <w:tblGrid>
        <w:gridCol w:w="4169"/>
        <w:gridCol w:w="4141"/>
        <w:gridCol w:w="4215"/>
      </w:tblGrid>
      <w:tr>
        <w:trPr/>
        <w:tc>
          <w:tcPr>
            <w:tcW w:w="12525" w:type="dxa"/>
            <w:gridSpan w:val="3"/>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Perfil idóneo del docente</w:t>
            </w:r>
          </w:p>
        </w:tc>
      </w:tr>
      <w:tr>
        <w:trPr/>
        <w:tc>
          <w:tcPr>
            <w:tcW w:w="4169"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b/>
                <w:color w:val="FFFFFF"/>
              </w:rPr>
              <w:t>Formación académica</w:t>
            </w:r>
          </w:p>
        </w:tc>
        <w:tc>
          <w:tcPr>
            <w:tcW w:w="4141"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b/>
                <w:color w:val="FFFFFF"/>
              </w:rPr>
              <w:t>Formación Pedagógica</w:t>
            </w:r>
          </w:p>
        </w:tc>
        <w:tc>
          <w:tcPr>
            <w:tcW w:w="421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b/>
                <w:color w:val="FFFFFF"/>
              </w:rPr>
              <w:t>Experiencia Profesional</w:t>
            </w:r>
          </w:p>
        </w:tc>
      </w:tr>
      <w:tr>
        <w:trPr/>
        <w:tc>
          <w:tcPr>
            <w:tcW w:w="416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b/>
                <w:b/>
                <w:color w:val="000000"/>
              </w:rPr>
            </w:pPr>
            <w:r>
              <w:rPr>
                <w:b/>
                <w:color w:val="000000"/>
              </w:rPr>
              <w:t>Ingeniería o estudios de posgrado, enfocado en las áreas de las ingenierías, nanotecnología, ciencia e ingeniería de los materiales, ingeniería química o afines.</w:t>
            </w:r>
          </w:p>
        </w:tc>
        <w:tc>
          <w:tcPr>
            <w:tcW w:w="4141" w:type="dxa"/>
            <w:tcBorders>
              <w:top w:val="single" w:sz="4" w:space="0" w:color="000000"/>
              <w:left w:val="single" w:sz="4" w:space="0" w:color="000000"/>
              <w:bottom w:val="single" w:sz="4" w:space="0" w:color="000000"/>
              <w:right w:val="single" w:sz="4" w:space="0" w:color="000000"/>
            </w:tcBorders>
          </w:tcPr>
          <w:p>
            <w:pPr>
              <w:pStyle w:val="Normal1"/>
              <w:widowControl w:val="false"/>
              <w:rPr>
                <w:b/>
                <w:b/>
                <w:color w:val="000000"/>
              </w:rPr>
            </w:pPr>
            <w:r>
              <w:rPr>
                <w:b/>
                <w:color w:val="000000"/>
              </w:rPr>
              <w:t>Formación pedagógica en el modelo de educación basado en competencias.</w:t>
            </w:r>
          </w:p>
          <w:p>
            <w:pPr>
              <w:pStyle w:val="Normal1"/>
              <w:widowControl w:val="false"/>
              <w:spacing w:before="0" w:after="160"/>
              <w:rPr>
                <w:b/>
                <w:b/>
                <w:color w:val="000000"/>
              </w:rPr>
            </w:pPr>
            <w:r>
              <w:rPr>
                <w:b/>
                <w:color w:val="000000"/>
              </w:rPr>
            </w:r>
          </w:p>
        </w:tc>
        <w:tc>
          <w:tcPr>
            <w:tcW w:w="4215"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b/>
                <w:b/>
                <w:color w:val="000000"/>
              </w:rPr>
            </w:pPr>
            <w:r>
              <w:rPr>
                <w:b/>
                <w:color w:val="000000"/>
              </w:rPr>
              <w:t>Se recomienda que el profesor cuente con experiencia profesional en el ámbito laboral de la industria al menos de 2 años, preferentemente con experiencia en la aplicación de normas de la calidad.</w:t>
            </w:r>
          </w:p>
        </w:tc>
      </w:tr>
    </w:tbl>
    <w:p>
      <w:pPr>
        <w:pStyle w:val="Normal1"/>
        <w:spacing w:lineRule="auto" w:line="240" w:before="0" w:after="0"/>
        <w:rPr>
          <w:b/>
          <w:b/>
        </w:rPr>
      </w:pPr>
      <w:r>
        <w:rPr>
          <w:b/>
        </w:rPr>
      </w:r>
      <w:bookmarkStart w:id="4" w:name="_heading=h.2et92p0"/>
      <w:bookmarkStart w:id="5" w:name="_heading=h.2et92p0"/>
      <w:bookmarkEnd w:id="5"/>
    </w:p>
    <w:tbl>
      <w:tblPr>
        <w:tblStyle w:val="Table18"/>
        <w:tblW w:w="12540" w:type="dxa"/>
        <w:jc w:val="left"/>
        <w:tblInd w:w="-210" w:type="dxa"/>
        <w:tblLayout w:type="fixed"/>
        <w:tblCellMar>
          <w:top w:w="0" w:type="dxa"/>
          <w:left w:w="108" w:type="dxa"/>
          <w:bottom w:w="0" w:type="dxa"/>
          <w:right w:w="108" w:type="dxa"/>
        </w:tblCellMar>
        <w:tblLook w:val="0400"/>
      </w:tblPr>
      <w:tblGrid>
        <w:gridCol w:w="2355"/>
        <w:gridCol w:w="2355"/>
        <w:gridCol w:w="2355"/>
        <w:gridCol w:w="2355"/>
        <w:gridCol w:w="1484"/>
        <w:gridCol w:w="1635"/>
      </w:tblGrid>
      <w:tr>
        <w:trPr>
          <w:trHeight w:val="282" w:hRule="atLeast"/>
        </w:trPr>
        <w:tc>
          <w:tcPr>
            <w:tcW w:w="12539" w:type="dxa"/>
            <w:gridSpan w:val="6"/>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Referencias bibliográficas</w:t>
            </w:r>
          </w:p>
        </w:tc>
      </w:tr>
      <w:tr>
        <w:trPr>
          <w:trHeight w:val="274" w:hRule="atLeast"/>
        </w:trPr>
        <w:tc>
          <w:tcPr>
            <w:tcW w:w="2355"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Autor</w:t>
            </w:r>
          </w:p>
        </w:tc>
        <w:tc>
          <w:tcPr>
            <w:tcW w:w="2355"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Año</w:t>
            </w:r>
          </w:p>
        </w:tc>
        <w:tc>
          <w:tcPr>
            <w:tcW w:w="2355"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Título del documento</w:t>
            </w:r>
          </w:p>
        </w:tc>
        <w:tc>
          <w:tcPr>
            <w:tcW w:w="2355"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Lugar de publicación</w:t>
            </w:r>
          </w:p>
        </w:tc>
        <w:tc>
          <w:tcPr>
            <w:tcW w:w="1484"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Editorial</w:t>
            </w:r>
          </w:p>
        </w:tc>
        <w:tc>
          <w:tcPr>
            <w:tcW w:w="1635"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ISBN</w:t>
            </w:r>
          </w:p>
        </w:tc>
      </w:tr>
      <w:tr>
        <w:trPr>
          <w:trHeight w:val="360" w:hRule="atLeast"/>
        </w:trPr>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highlight w:val="yellow"/>
              </w:rPr>
            </w:pPr>
            <w:r>
              <w:rPr>
                <w:b/>
              </w:rPr>
              <w:t>Humberto Gutiérrez Pulido, Román De la Vara Salazar</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jc w:val="center"/>
              <w:rPr>
                <w:b/>
                <w:b/>
                <w:highlight w:val="yellow"/>
              </w:rPr>
            </w:pPr>
            <w:r>
              <w:rPr>
                <w:b/>
              </w:rPr>
              <w:t>(2009)</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pBdr/>
              <w:spacing w:before="0" w:after="160"/>
              <w:rPr>
                <w:b/>
                <w:b/>
                <w:color w:val="000000"/>
                <w:highlight w:val="yellow"/>
              </w:rPr>
            </w:pPr>
            <w:r>
              <w:rPr>
                <w:b/>
              </w:rPr>
              <w:t>Control estadístico de la calidad Y Seis Sigma</w:t>
            </w:r>
          </w:p>
        </w:tc>
        <w:tc>
          <w:tcPr>
            <w:tcW w:w="2355" w:type="dxa"/>
            <w:tcBorders>
              <w:top w:val="single" w:sz="4" w:space="0" w:color="000000"/>
              <w:bottom w:val="single" w:sz="4" w:space="0" w:color="000000"/>
              <w:right w:val="single" w:sz="4" w:space="0" w:color="000000"/>
            </w:tcBorders>
            <w:shd w:fill="auto" w:val="clear"/>
          </w:tcPr>
          <w:p>
            <w:pPr>
              <w:pStyle w:val="Normal1"/>
              <w:widowControl w:val="false"/>
              <w:spacing w:before="0" w:after="160"/>
              <w:rPr>
                <w:b/>
                <w:b/>
                <w:highlight w:val="yellow"/>
              </w:rPr>
            </w:pPr>
            <w:r>
              <w:rPr>
                <w:b/>
                <w:color w:val="000000"/>
              </w:rPr>
              <w:t>Ciudad de México, México</w:t>
            </w:r>
          </w:p>
        </w:tc>
        <w:tc>
          <w:tcPr>
            <w:tcW w:w="1484" w:type="dxa"/>
            <w:tcBorders>
              <w:top w:val="single" w:sz="4" w:space="0" w:color="000000"/>
              <w:bottom w:val="single" w:sz="4" w:space="0" w:color="000000"/>
              <w:right w:val="single" w:sz="4" w:space="0" w:color="000000"/>
            </w:tcBorders>
            <w:shd w:fill="auto" w:val="clear"/>
          </w:tcPr>
          <w:p>
            <w:pPr>
              <w:pStyle w:val="Normal1"/>
              <w:widowControl w:val="false"/>
              <w:spacing w:before="0" w:after="160"/>
              <w:rPr>
                <w:b/>
                <w:b/>
                <w:highlight w:val="yellow"/>
              </w:rPr>
            </w:pPr>
            <w:r>
              <w:rPr>
                <w:b/>
              </w:rPr>
              <w:t>McGraw Hill</w:t>
            </w:r>
          </w:p>
        </w:tc>
        <w:tc>
          <w:tcPr>
            <w:tcW w:w="1635" w:type="dxa"/>
            <w:tcBorders>
              <w:top w:val="single" w:sz="4" w:space="0" w:color="000000"/>
              <w:bottom w:val="single" w:sz="4" w:space="0" w:color="000000"/>
              <w:right w:val="single" w:sz="4" w:space="0" w:color="000000"/>
            </w:tcBorders>
            <w:shd w:fill="auto" w:val="clear"/>
          </w:tcPr>
          <w:p>
            <w:pPr>
              <w:pStyle w:val="Normal1"/>
              <w:widowControl w:val="false"/>
              <w:spacing w:before="0" w:after="160"/>
              <w:jc w:val="both"/>
              <w:rPr>
                <w:b/>
                <w:b/>
                <w:highlight w:val="yellow"/>
              </w:rPr>
            </w:pPr>
            <w:r>
              <w:rPr>
                <w:b/>
              </w:rPr>
              <w:t>978-970-10-6912-7</w:t>
            </w:r>
          </w:p>
        </w:tc>
      </w:tr>
      <w:tr>
        <w:trPr>
          <w:trHeight w:val="360" w:hRule="atLeast"/>
        </w:trPr>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Rafael Madrigal Maldonado</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jc w:val="center"/>
              <w:rPr>
                <w:b/>
                <w:b/>
              </w:rPr>
            </w:pPr>
            <w:r>
              <w:rPr>
                <w:b/>
              </w:rPr>
              <w:t>(2018)</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Control estadístico de la Calidad</w:t>
            </w:r>
          </w:p>
        </w:tc>
        <w:tc>
          <w:tcPr>
            <w:tcW w:w="2355" w:type="dxa"/>
            <w:tcBorders>
              <w:top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color w:val="000000"/>
              </w:rPr>
              <w:t>Ciudad de México, México</w:t>
            </w:r>
          </w:p>
        </w:tc>
        <w:tc>
          <w:tcPr>
            <w:tcW w:w="1484" w:type="dxa"/>
            <w:tcBorders>
              <w:top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Grupo Ed.  Patria</w:t>
            </w:r>
          </w:p>
        </w:tc>
        <w:tc>
          <w:tcPr>
            <w:tcW w:w="1635" w:type="dxa"/>
            <w:tcBorders>
              <w:top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978-6077448907</w:t>
            </w:r>
          </w:p>
        </w:tc>
      </w:tr>
      <w:tr>
        <w:trPr>
          <w:trHeight w:val="360" w:hRule="atLeast"/>
        </w:trPr>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José Antonio Gómez</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jc w:val="center"/>
              <w:rPr>
                <w:b/>
                <w:b/>
              </w:rPr>
            </w:pPr>
            <w:r>
              <w:rPr>
                <w:b/>
              </w:rPr>
              <w:t>(2017)</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Guía para la aplicación de ISO 9001 - 2015</w:t>
            </w:r>
          </w:p>
        </w:tc>
        <w:tc>
          <w:tcPr>
            <w:tcW w:w="2355" w:type="dxa"/>
            <w:tcBorders>
              <w:top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color w:val="000000"/>
              </w:rPr>
              <w:t>Ciudad de México, México</w:t>
            </w:r>
          </w:p>
        </w:tc>
        <w:tc>
          <w:tcPr>
            <w:tcW w:w="1484" w:type="dxa"/>
            <w:tcBorders>
              <w:top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Alfaomega</w:t>
            </w:r>
          </w:p>
        </w:tc>
        <w:tc>
          <w:tcPr>
            <w:tcW w:w="1635" w:type="dxa"/>
            <w:tcBorders>
              <w:top w:val="single" w:sz="4" w:space="0" w:color="000000"/>
              <w:bottom w:val="single" w:sz="4" w:space="0" w:color="000000"/>
              <w:right w:val="single" w:sz="4" w:space="0" w:color="000000"/>
            </w:tcBorders>
            <w:shd w:fill="auto" w:val="clear"/>
          </w:tcPr>
          <w:p>
            <w:pPr>
              <w:pStyle w:val="Normal1"/>
              <w:widowControl w:val="false"/>
              <w:spacing w:before="0" w:after="160"/>
              <w:rPr>
                <w:highlight w:val="yellow"/>
              </w:rPr>
            </w:pPr>
            <w:r>
              <w:rPr>
                <w:highlight w:val="yellow"/>
              </w:rPr>
            </w:r>
          </w:p>
        </w:tc>
      </w:tr>
      <w:tr>
        <w:trPr>
          <w:trHeight w:val="360" w:hRule="atLeast"/>
        </w:trPr>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Eduardo Gutiérrez, Olga Vladimirovna</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jc w:val="center"/>
              <w:rPr>
                <w:b/>
                <w:b/>
              </w:rPr>
            </w:pPr>
            <w:r>
              <w:rPr>
                <w:b/>
              </w:rPr>
              <w:t>(2017)</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Probabilidad y estadística. Aplicaciones a la ingeniería y ciencias</w:t>
            </w:r>
          </w:p>
        </w:tc>
        <w:tc>
          <w:tcPr>
            <w:tcW w:w="2355" w:type="dxa"/>
            <w:tcBorders>
              <w:top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color w:val="000000"/>
              </w:rPr>
              <w:t>Ciudad de México, México</w:t>
            </w:r>
          </w:p>
        </w:tc>
        <w:tc>
          <w:tcPr>
            <w:tcW w:w="1484" w:type="dxa"/>
            <w:tcBorders>
              <w:top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Grupo Ed. Patria</w:t>
            </w:r>
          </w:p>
        </w:tc>
        <w:tc>
          <w:tcPr>
            <w:tcW w:w="1635" w:type="dxa"/>
            <w:tcBorders>
              <w:top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978-6074387667</w:t>
            </w:r>
          </w:p>
        </w:tc>
      </w:tr>
      <w:tr>
        <w:trPr>
          <w:trHeight w:val="360" w:hRule="atLeast"/>
        </w:trPr>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Vincent K. Omachonu, Joel E. Ross</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jc w:val="center"/>
              <w:rPr>
                <w:b/>
                <w:b/>
              </w:rPr>
            </w:pPr>
            <w:r>
              <w:rPr>
                <w:b/>
              </w:rPr>
              <w:t>(2014)</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Principios de Calidad Total</w:t>
            </w:r>
          </w:p>
        </w:tc>
        <w:tc>
          <w:tcPr>
            <w:tcW w:w="2355" w:type="dxa"/>
            <w:tcBorders>
              <w:top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color w:val="000000"/>
              </w:rPr>
              <w:t>Ciudad de México, México</w:t>
            </w:r>
          </w:p>
        </w:tc>
        <w:tc>
          <w:tcPr>
            <w:tcW w:w="1484" w:type="dxa"/>
            <w:tcBorders>
              <w:top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Ed. Trillas</w:t>
            </w:r>
          </w:p>
        </w:tc>
        <w:tc>
          <w:tcPr>
            <w:tcW w:w="1635" w:type="dxa"/>
            <w:tcBorders>
              <w:top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978-6071720115</w:t>
            </w:r>
          </w:p>
        </w:tc>
      </w:tr>
      <w:tr>
        <w:trPr>
          <w:trHeight w:val="360" w:hRule="atLeast"/>
        </w:trPr>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Instituto Mexicano de Normalización y Certificación, A.C.</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jc w:val="center"/>
              <w:rPr>
                <w:b/>
                <w:b/>
              </w:rPr>
            </w:pPr>
            <w:r>
              <w:rPr>
                <w:b/>
              </w:rPr>
            </w:r>
          </w:p>
          <w:p>
            <w:pPr>
              <w:pStyle w:val="Normal1"/>
              <w:widowControl w:val="false"/>
              <w:jc w:val="center"/>
              <w:rPr>
                <w:b/>
                <w:b/>
              </w:rPr>
            </w:pPr>
            <w:r>
              <w:rPr>
                <w:b/>
              </w:rPr>
            </w:r>
          </w:p>
          <w:p>
            <w:pPr>
              <w:pStyle w:val="Normal1"/>
              <w:widowControl w:val="false"/>
              <w:spacing w:before="0" w:after="160"/>
              <w:jc w:val="center"/>
              <w:rPr>
                <w:b/>
                <w:b/>
              </w:rPr>
            </w:pPr>
            <w:r>
              <w:rPr>
                <w:b/>
              </w:rPr>
              <w:t>(2018)</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Requisitos generales para la competencia de los laboratorios de ensayo y calibración</w:t>
            </w:r>
          </w:p>
        </w:tc>
        <w:tc>
          <w:tcPr>
            <w:tcW w:w="235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color w:val="000000"/>
              </w:rPr>
              <w:t>Ciudad de México, México</w:t>
            </w:r>
          </w:p>
        </w:tc>
        <w:tc>
          <w:tcPr>
            <w:tcW w:w="148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t>NMX-EC-17025-IMNC-2018</w:t>
            </w:r>
          </w:p>
        </w:tc>
        <w:tc>
          <w:tcPr>
            <w:tcW w:w="163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r>
          </w:p>
        </w:tc>
      </w:tr>
      <w:tr>
        <w:trPr>
          <w:trHeight w:val="360" w:hRule="atLeast"/>
        </w:trPr>
        <w:tc>
          <w:tcPr>
            <w:tcW w:w="2355"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before="0" w:after="160"/>
              <w:rPr>
                <w:b/>
                <w:b/>
              </w:rPr>
            </w:pPr>
            <w:r>
              <w:rPr>
                <w:b/>
              </w:rPr>
            </w:r>
          </w:p>
        </w:tc>
        <w:tc>
          <w:tcPr>
            <w:tcW w:w="2355"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before="0" w:after="160"/>
              <w:rPr>
                <w:b/>
                <w:b/>
              </w:rPr>
            </w:pPr>
            <w:r>
              <w:rPr>
                <w:b/>
              </w:rPr>
            </w:r>
          </w:p>
        </w:tc>
        <w:tc>
          <w:tcPr>
            <w:tcW w:w="2355"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spacing w:before="0" w:after="160"/>
              <w:rPr>
                <w:b/>
                <w:b/>
              </w:rPr>
            </w:pPr>
            <w:r>
              <w:rPr>
                <w:b/>
              </w:rPr>
            </w:r>
          </w:p>
        </w:tc>
        <w:tc>
          <w:tcPr>
            <w:tcW w:w="2355" w:type="dxa"/>
            <w:tcBorders>
              <w:top w:val="single" w:sz="4" w:space="0" w:color="000000"/>
              <w:bottom w:val="single" w:sz="4" w:space="0" w:color="000000"/>
              <w:right w:val="single" w:sz="4" w:space="0" w:color="000000"/>
            </w:tcBorders>
            <w:shd w:fill="FFFFFF" w:val="clear"/>
            <w:vAlign w:val="center"/>
          </w:tcPr>
          <w:p>
            <w:pPr>
              <w:pStyle w:val="Normal1"/>
              <w:widowControl w:val="false"/>
              <w:spacing w:before="0" w:after="160"/>
              <w:rPr>
                <w:b/>
                <w:b/>
              </w:rPr>
            </w:pPr>
            <w:r>
              <w:rPr>
                <w:b/>
              </w:rPr>
            </w:r>
          </w:p>
        </w:tc>
        <w:tc>
          <w:tcPr>
            <w:tcW w:w="1484" w:type="dxa"/>
            <w:tcBorders>
              <w:top w:val="single" w:sz="4" w:space="0" w:color="000000"/>
              <w:bottom w:val="single" w:sz="4" w:space="0" w:color="000000"/>
              <w:right w:val="single" w:sz="4" w:space="0" w:color="000000"/>
            </w:tcBorders>
            <w:shd w:fill="FFFFFF" w:val="clear"/>
            <w:vAlign w:val="center"/>
          </w:tcPr>
          <w:p>
            <w:pPr>
              <w:pStyle w:val="Normal1"/>
              <w:widowControl w:val="false"/>
              <w:spacing w:before="0" w:after="160"/>
              <w:rPr>
                <w:b/>
                <w:b/>
              </w:rPr>
            </w:pPr>
            <w:r>
              <w:rPr>
                <w:b/>
              </w:rPr>
            </w:r>
          </w:p>
        </w:tc>
        <w:tc>
          <w:tcPr>
            <w:tcW w:w="1635" w:type="dxa"/>
            <w:tcBorders>
              <w:top w:val="single" w:sz="4" w:space="0" w:color="000000"/>
              <w:bottom w:val="single" w:sz="4" w:space="0" w:color="000000"/>
              <w:right w:val="single" w:sz="4" w:space="0" w:color="000000"/>
            </w:tcBorders>
            <w:shd w:fill="FFFFFF" w:val="clear"/>
            <w:vAlign w:val="center"/>
          </w:tcPr>
          <w:p>
            <w:pPr>
              <w:pStyle w:val="Normal1"/>
              <w:widowControl w:val="false"/>
              <w:spacing w:before="0" w:after="160"/>
              <w:jc w:val="both"/>
              <w:rPr>
                <w:b/>
                <w:b/>
              </w:rPr>
            </w:pPr>
            <w:r>
              <w:rPr>
                <w:b/>
              </w:rPr>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r>
          </w:p>
        </w:tc>
        <w:tc>
          <w:tcPr>
            <w:tcW w:w="235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r>
          </w:p>
        </w:tc>
        <w:tc>
          <w:tcPr>
            <w:tcW w:w="148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r>
          </w:p>
        </w:tc>
        <w:tc>
          <w:tcPr>
            <w:tcW w:w="163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r>
          </w:p>
        </w:tc>
      </w:tr>
    </w:tbl>
    <w:p>
      <w:pPr>
        <w:pStyle w:val="Normal1"/>
        <w:rPr>
          <w:b/>
          <w:b/>
        </w:rPr>
      </w:pPr>
      <w:r>
        <w:rPr>
          <w:b/>
        </w:rPr>
      </w:r>
    </w:p>
    <w:tbl>
      <w:tblPr>
        <w:tblStyle w:val="Table19"/>
        <w:tblW w:w="12540" w:type="dxa"/>
        <w:jc w:val="left"/>
        <w:tblInd w:w="-155" w:type="dxa"/>
        <w:tblLayout w:type="fixed"/>
        <w:tblCellMar>
          <w:top w:w="0" w:type="dxa"/>
          <w:left w:w="108" w:type="dxa"/>
          <w:bottom w:w="0" w:type="dxa"/>
          <w:right w:w="108" w:type="dxa"/>
        </w:tblCellMar>
        <w:tblLook w:val="0400"/>
      </w:tblPr>
      <w:tblGrid>
        <w:gridCol w:w="1980"/>
        <w:gridCol w:w="2969"/>
        <w:gridCol w:w="4576"/>
        <w:gridCol w:w="3014"/>
      </w:tblGrid>
      <w:tr>
        <w:trPr>
          <w:trHeight w:val="282" w:hRule="atLeast"/>
        </w:trPr>
        <w:tc>
          <w:tcPr>
            <w:tcW w:w="12539" w:type="dxa"/>
            <w:gridSpan w:val="4"/>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Referencias digitales</w:t>
            </w:r>
          </w:p>
        </w:tc>
      </w:tr>
      <w:tr>
        <w:trPr>
          <w:trHeight w:val="274" w:hRule="atLeast"/>
        </w:trPr>
        <w:tc>
          <w:tcPr>
            <w:tcW w:w="1980"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Autor</w:t>
            </w:r>
          </w:p>
        </w:tc>
        <w:tc>
          <w:tcPr>
            <w:tcW w:w="2969"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Fecha de recuperación</w:t>
            </w:r>
          </w:p>
        </w:tc>
        <w:tc>
          <w:tcPr>
            <w:tcW w:w="4576"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Título del documento</w:t>
            </w:r>
          </w:p>
        </w:tc>
        <w:tc>
          <w:tcPr>
            <w:tcW w:w="3014"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Vínculo</w:t>
            </w:r>
          </w:p>
        </w:tc>
      </w:tr>
      <w:tr>
        <w:trPr>
          <w:trHeight w:val="360" w:hRule="atLeast"/>
        </w:trPr>
        <w:tc>
          <w:tcPr>
            <w:tcW w:w="19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highlight w:val="yellow"/>
              </w:rPr>
            </w:pPr>
            <w:r>
              <w:rPr>
                <w:b/>
              </w:rPr>
              <w:t>ESGinnova Group</w:t>
            </w:r>
          </w:p>
        </w:tc>
        <w:tc>
          <w:tcPr>
            <w:tcW w:w="29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jc w:val="center"/>
              <w:rPr>
                <w:b/>
                <w:b/>
                <w:highlight w:val="yellow"/>
              </w:rPr>
            </w:pPr>
            <w:r>
              <w:rPr>
                <w:b/>
              </w:rPr>
              <w:t>31/mayo/2024</w:t>
            </w:r>
          </w:p>
        </w:tc>
        <w:tc>
          <w:tcPr>
            <w:tcW w:w="4576"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highlight w:val="yellow"/>
              </w:rPr>
            </w:pPr>
            <w:r>
              <w:rPr>
                <w:b/>
              </w:rPr>
              <w:t>ISO 9001 2015: Guía para realizar el Manual de Calidad</w:t>
            </w:r>
          </w:p>
        </w:tc>
        <w:tc>
          <w:tcPr>
            <w:tcW w:w="301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t>https://www.nueva-iso-9001-2015.com/2016/04/iso-9001-2015-guia-manual-de-calidad/</w:t>
            </w:r>
          </w:p>
        </w:tc>
      </w:tr>
      <w:tr>
        <w:trPr>
          <w:trHeight w:val="360" w:hRule="atLeast"/>
        </w:trPr>
        <w:tc>
          <w:tcPr>
            <w:tcW w:w="19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Humberto Gutiérrez Pulido, Román De la Vara Salazar</w:t>
            </w:r>
          </w:p>
        </w:tc>
        <w:tc>
          <w:tcPr>
            <w:tcW w:w="29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jc w:val="center"/>
              <w:rPr>
                <w:b/>
                <w:b/>
              </w:rPr>
            </w:pPr>
            <w:r>
              <w:rPr>
                <w:b/>
              </w:rPr>
              <w:t>31/mayo/2024</w:t>
            </w:r>
          </w:p>
        </w:tc>
        <w:tc>
          <w:tcPr>
            <w:tcW w:w="4576"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Control estadístico de la calidad Y Seis Sigma</w:t>
            </w:r>
          </w:p>
        </w:tc>
        <w:tc>
          <w:tcPr>
            <w:tcW w:w="301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t>https://www.uv.mx/personal/ermeneses/files/2018/05/6-control-estadistico-de-la-calidad-y-seis-sigma-gutierrez-2da.pdf</w:t>
            </w:r>
          </w:p>
        </w:tc>
      </w:tr>
      <w:tr>
        <w:trPr>
          <w:trHeight w:val="360" w:hRule="atLeast"/>
        </w:trPr>
        <w:tc>
          <w:tcPr>
            <w:tcW w:w="19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highlight w:val="yellow"/>
              </w:rPr>
            </w:pPr>
            <w:r>
              <w:rPr>
                <w:b/>
              </w:rPr>
              <w:t>entidad mexicana de acreditación, a. c.</w:t>
            </w:r>
          </w:p>
        </w:tc>
        <w:tc>
          <w:tcPr>
            <w:tcW w:w="29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jc w:val="center"/>
              <w:rPr>
                <w:b/>
                <w:b/>
                <w:highlight w:val="yellow"/>
              </w:rPr>
            </w:pPr>
            <w:r>
              <w:rPr>
                <w:b/>
              </w:rPr>
              <w:t>31/mayo/2024</w:t>
            </w:r>
          </w:p>
        </w:tc>
        <w:tc>
          <w:tcPr>
            <w:tcW w:w="4576"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b/>
                <w:b/>
              </w:rPr>
            </w:pPr>
            <w:r>
              <w:rPr>
                <w:b/>
              </w:rPr>
              <w:t>MANUAL DE PROCEDIMIENTOS</w:t>
            </w:r>
          </w:p>
          <w:p>
            <w:pPr>
              <w:pStyle w:val="Normal1"/>
              <w:widowControl w:val="false"/>
              <w:spacing w:before="0" w:after="160"/>
              <w:rPr>
                <w:b/>
                <w:b/>
                <w:highlight w:val="yellow"/>
              </w:rPr>
            </w:pPr>
            <w:r>
              <w:rPr>
                <w:b/>
              </w:rPr>
              <w:t>CRITERIOS DE APLICACIÓN DE LA NORMA ISO/IEC 17025 (vigente)</w:t>
            </w:r>
          </w:p>
        </w:tc>
        <w:tc>
          <w:tcPr>
            <w:tcW w:w="301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t>https://www.ema.org.mx/descargas_portalV2/alertas/2018/MP-FE005_Criterios_de_aplicacion-ISO-IEC-17025.pdf</w:t>
            </w:r>
          </w:p>
        </w:tc>
      </w:tr>
      <w:tr>
        <w:trPr>
          <w:trHeight w:val="360" w:hRule="atLeast"/>
        </w:trPr>
        <w:tc>
          <w:tcPr>
            <w:tcW w:w="19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r>
          </w:p>
        </w:tc>
        <w:tc>
          <w:tcPr>
            <w:tcW w:w="29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jc w:val="center"/>
              <w:rPr>
                <w:b/>
                <w:b/>
              </w:rPr>
            </w:pPr>
            <w:r>
              <w:rPr>
                <w:b/>
              </w:rPr>
            </w:r>
          </w:p>
        </w:tc>
        <w:tc>
          <w:tcPr>
            <w:tcW w:w="4576"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r>
          </w:p>
        </w:tc>
        <w:tc>
          <w:tcPr>
            <w:tcW w:w="301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r>
          </w:p>
        </w:tc>
      </w:tr>
      <w:tr>
        <w:trPr>
          <w:trHeight w:val="360" w:hRule="atLeast"/>
        </w:trPr>
        <w:tc>
          <w:tcPr>
            <w:tcW w:w="19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r>
          </w:p>
        </w:tc>
        <w:tc>
          <w:tcPr>
            <w:tcW w:w="29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jc w:val="center"/>
              <w:rPr>
                <w:b/>
                <w:b/>
              </w:rPr>
            </w:pPr>
            <w:r>
              <w:rPr>
                <w:b/>
              </w:rPr>
            </w:r>
          </w:p>
        </w:tc>
        <w:tc>
          <w:tcPr>
            <w:tcW w:w="4576"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r>
          </w:p>
        </w:tc>
        <w:tc>
          <w:tcPr>
            <w:tcW w:w="301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r>
          </w:p>
        </w:tc>
      </w:tr>
    </w:tbl>
    <w:p>
      <w:pPr>
        <w:pStyle w:val="Normal1"/>
        <w:pBdr/>
        <w:spacing w:lineRule="auto" w:line="240" w:before="0" w:after="0"/>
        <w:rPr>
          <w:b/>
          <w:b/>
          <w:color w:val="000000"/>
        </w:rPr>
      </w:pPr>
      <w:r>
        <w:rPr/>
      </w:r>
    </w:p>
    <w:sectPr>
      <w:headerReference w:type="even" r:id="rId4"/>
      <w:headerReference w:type="default" r:id="rId5"/>
      <w:headerReference w:type="first" r:id="rId6"/>
      <w:footerReference w:type="even" r:id="rId7"/>
      <w:footerReference w:type="default" r:id="rId8"/>
      <w:footerReference w:type="first" r:id="rId9"/>
      <w:type w:val="nextPage"/>
      <w:pgSz w:orient="landscape" w:w="15840" w:h="12240"/>
      <w:pgMar w:left="1701" w:right="1701" w:gutter="0" w:header="709" w:top="1021" w:footer="709" w:bottom="851"/>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ahoma">
    <w:charset w:val="01"/>
    <w:family w:val="swiss"/>
    <w:pitch w:val="default"/>
  </w:font>
  <w:font w:name="URW Gothic">
    <w:charset w:val="01"/>
    <w:family w:val="swiss"/>
    <w:pitch w:val="default"/>
  </w:font>
  <w:font w:name="Georgia">
    <w:charset w:val="01"/>
    <w:family w:val="swiss"/>
    <w:pitch w:val="default"/>
  </w:font>
  <w:font w:name="Times New Roman">
    <w:charset w:val="01"/>
    <w:family w:val="swiss"/>
    <w:pitch w:val="default"/>
  </w:font>
  <w:font w:name="Arial">
    <w:charset w:val="01"/>
    <w:family w:val="swiss"/>
    <w:pitch w:val="default"/>
  </w:font>
  <w:font w:name="Courier New">
    <w:charset w:val="01"/>
    <w:family w:val="modern"/>
    <w:pitch w:val="fixed"/>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Table20"/>
      <w:tblW w:w="12328" w:type="dxa"/>
      <w:jc w:val="center"/>
      <w:tblInd w:w="0" w:type="dxa"/>
      <w:tblLayout w:type="fixed"/>
      <w:tblCellMar>
        <w:top w:w="0" w:type="dxa"/>
        <w:left w:w="108" w:type="dxa"/>
        <w:bottom w:w="0" w:type="dxa"/>
        <w:right w:w="108" w:type="dxa"/>
      </w:tblCellMar>
      <w:tblLook w:val="0000"/>
    </w:tblPr>
    <w:tblGrid>
      <w:gridCol w:w="1271"/>
      <w:gridCol w:w="3826"/>
      <w:gridCol w:w="2128"/>
      <w:gridCol w:w="3259"/>
      <w:gridCol w:w="1844"/>
    </w:tblGrid>
    <w:tr>
      <w:trPr>
        <w:trHeight w:val="416"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bookmarkStart w:id="6" w:name="_heading=h.3znysh73"/>
          <w:bookmarkEnd w:id="6"/>
          <w:r>
            <w:rPr>
              <w:rFonts w:eastAsia="Arial" w:cs="Arial" w:ascii="Arial" w:hAnsi="Arial"/>
              <w:b/>
              <w:color w:val="632423"/>
              <w:sz w:val="16"/>
              <w:szCs w:val="16"/>
            </w:rPr>
            <w:t>ELABORÓ: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REVISÓ:</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r>
        </w:p>
      </w:tc>
      <w:tc>
        <w:tcPr>
          <w:tcW w:w="1844" w:type="dxa"/>
          <w:vMerge w:val="restart"/>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jc w:val="center"/>
            <w:rPr>
              <w:rFonts w:ascii="Arial" w:hAnsi="Arial" w:eastAsia="Arial" w:cs="Arial"/>
              <w:b/>
              <w:b/>
              <w:color w:val="632423"/>
              <w:sz w:val="16"/>
              <w:szCs w:val="16"/>
            </w:rPr>
          </w:pPr>
          <w:r>
            <w:rPr>
              <w:rFonts w:eastAsia="Arial" w:cs="Arial" w:ascii="Arial" w:hAnsi="Arial"/>
              <w:b/>
              <w:color w:val="632423"/>
              <w:sz w:val="16"/>
              <w:szCs w:val="16"/>
            </w:rPr>
            <w:t>F-DA-01-AS-LIC-01</w:t>
          </w:r>
        </w:p>
      </w:tc>
    </w:tr>
    <w:tr>
      <w:trPr>
        <w:trHeight w:val="413"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APROBÓ: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VIGENTE A PARTIR DE:</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r>
        </w:p>
      </w:tc>
      <w:tc>
        <w:tcPr>
          <w:tcW w:w="1844" w:type="dxa"/>
          <w:vMerge w:val="continue"/>
          <w:tcBorders>
            <w:top w:val="dotted" w:sz="4" w:space="0" w:color="000000"/>
            <w:left w:val="dotted" w:sz="4" w:space="0" w:color="000000"/>
            <w:bottom w:val="dotted" w:sz="4" w:space="0" w:color="000000"/>
            <w:right w:val="dotted"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color w:val="632423"/>
              <w:sz w:val="16"/>
              <w:szCs w:val="16"/>
            </w:rPr>
          </w:pPr>
          <w:r>
            <w:rPr>
              <w:rFonts w:eastAsia="Arial" w:cs="Arial" w:ascii="Arial" w:hAnsi="Arial"/>
              <w:color w:val="632423"/>
              <w:sz w:val="16"/>
              <w:szCs w:val="16"/>
            </w:rPr>
          </w:r>
        </w:p>
      </w:tc>
    </w:tr>
  </w:tbl>
  <w:p>
    <w:pPr>
      <w:pStyle w:val="Normal1"/>
      <w:pBdr/>
      <w:tabs>
        <w:tab w:val="clear" w:pos="720"/>
        <w:tab w:val="center" w:pos="4419" w:leader="none"/>
        <w:tab w:val="right" w:pos="8838" w:leader="none"/>
      </w:tabs>
      <w:spacing w:lineRule="auto" w:line="240" w:before="0" w:after="0"/>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Table20"/>
      <w:tblW w:w="12328" w:type="dxa"/>
      <w:jc w:val="center"/>
      <w:tblInd w:w="0" w:type="dxa"/>
      <w:tblLayout w:type="fixed"/>
      <w:tblCellMar>
        <w:top w:w="0" w:type="dxa"/>
        <w:left w:w="108" w:type="dxa"/>
        <w:bottom w:w="0" w:type="dxa"/>
        <w:right w:w="108" w:type="dxa"/>
      </w:tblCellMar>
      <w:tblLook w:val="0000"/>
    </w:tblPr>
    <w:tblGrid>
      <w:gridCol w:w="1271"/>
      <w:gridCol w:w="3826"/>
      <w:gridCol w:w="2128"/>
      <w:gridCol w:w="3259"/>
      <w:gridCol w:w="1844"/>
    </w:tblGrid>
    <w:tr>
      <w:trPr>
        <w:trHeight w:val="416"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bookmarkStart w:id="7" w:name="_heading=h.3znysh7"/>
          <w:bookmarkEnd w:id="7"/>
          <w:r>
            <w:rPr>
              <w:rFonts w:eastAsia="Arial" w:cs="Arial" w:ascii="Arial" w:hAnsi="Arial"/>
              <w:b/>
              <w:color w:val="632423"/>
              <w:sz w:val="16"/>
              <w:szCs w:val="16"/>
            </w:rPr>
            <w:t>ELABORÓ: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GRUPO DE TRABAJO DE LA LICENCIATURA EN INGENIERÍA EN NANOTECNOLOGÍA</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REVISÓ:</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t>DIRECCIÓN ACADÉMICA</w:t>
          </w:r>
        </w:p>
      </w:tc>
      <w:tc>
        <w:tcPr>
          <w:tcW w:w="1844" w:type="dxa"/>
          <w:vMerge w:val="restart"/>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jc w:val="center"/>
            <w:rPr>
              <w:rFonts w:ascii="Arial" w:hAnsi="Arial" w:eastAsia="Arial" w:cs="Arial"/>
              <w:b/>
              <w:b/>
              <w:color w:val="632423"/>
              <w:sz w:val="16"/>
              <w:szCs w:val="16"/>
            </w:rPr>
          </w:pPr>
          <w:r>
            <w:rPr>
              <w:rFonts w:eastAsia="Arial" w:cs="Arial" w:ascii="Arial" w:hAnsi="Arial"/>
              <w:b/>
              <w:color w:val="632423"/>
              <w:sz w:val="16"/>
              <w:szCs w:val="16"/>
            </w:rPr>
            <w:t>F-DA-01-AS-LIC-01</w:t>
          </w:r>
        </w:p>
      </w:tc>
    </w:tr>
    <w:tr>
      <w:trPr>
        <w:trHeight w:val="413"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APROBÓ: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DGUTyP</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VIGENTE A PARTIR DE:</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t>SEPTIEMBRE DE 2024</w:t>
          </w:r>
        </w:p>
      </w:tc>
      <w:tc>
        <w:tcPr>
          <w:tcW w:w="1844" w:type="dxa"/>
          <w:vMerge w:val="continue"/>
          <w:tcBorders>
            <w:top w:val="dotted" w:sz="4" w:space="0" w:color="000000"/>
            <w:left w:val="dotted" w:sz="4" w:space="0" w:color="000000"/>
            <w:bottom w:val="dotted" w:sz="4" w:space="0" w:color="000000"/>
            <w:right w:val="dotted"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color w:val="632423"/>
              <w:sz w:val="16"/>
              <w:szCs w:val="16"/>
            </w:rPr>
          </w:pPr>
          <w:r>
            <w:rPr>
              <w:rFonts w:eastAsia="Arial" w:cs="Arial" w:ascii="Arial" w:hAnsi="Arial"/>
              <w:color w:val="632423"/>
              <w:sz w:val="16"/>
              <w:szCs w:val="16"/>
            </w:rPr>
          </w:r>
        </w:p>
      </w:tc>
    </w:tr>
  </w:tbl>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Table20"/>
      <w:tblW w:w="12328" w:type="dxa"/>
      <w:jc w:val="center"/>
      <w:tblInd w:w="0" w:type="dxa"/>
      <w:tblLayout w:type="fixed"/>
      <w:tblCellMar>
        <w:top w:w="0" w:type="dxa"/>
        <w:left w:w="108" w:type="dxa"/>
        <w:bottom w:w="0" w:type="dxa"/>
        <w:right w:w="108" w:type="dxa"/>
      </w:tblCellMar>
      <w:tblLook w:val="0000"/>
    </w:tblPr>
    <w:tblGrid>
      <w:gridCol w:w="1271"/>
      <w:gridCol w:w="3826"/>
      <w:gridCol w:w="2128"/>
      <w:gridCol w:w="3259"/>
      <w:gridCol w:w="1844"/>
    </w:tblGrid>
    <w:tr>
      <w:trPr>
        <w:trHeight w:val="416"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bookmarkStart w:id="8" w:name="_heading=h.3znysh7"/>
          <w:bookmarkEnd w:id="8"/>
          <w:r>
            <w:rPr>
              <w:rFonts w:eastAsia="Arial" w:cs="Arial" w:ascii="Arial" w:hAnsi="Arial"/>
              <w:b/>
              <w:color w:val="632423"/>
              <w:sz w:val="16"/>
              <w:szCs w:val="16"/>
            </w:rPr>
            <w:t>ELABORÓ: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GRUPO DE TRABAJO DE LA LICENCIATURA EN INGENIERÍA EN NANOTECNOLOGÍA</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REVISÓ:</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t>DIRECCIÓN ACADÉMICA</w:t>
          </w:r>
        </w:p>
      </w:tc>
      <w:tc>
        <w:tcPr>
          <w:tcW w:w="1844" w:type="dxa"/>
          <w:vMerge w:val="restart"/>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jc w:val="center"/>
            <w:rPr>
              <w:rFonts w:ascii="Arial" w:hAnsi="Arial" w:eastAsia="Arial" w:cs="Arial"/>
              <w:b/>
              <w:b/>
              <w:color w:val="632423"/>
              <w:sz w:val="16"/>
              <w:szCs w:val="16"/>
            </w:rPr>
          </w:pPr>
          <w:r>
            <w:rPr>
              <w:rFonts w:eastAsia="Arial" w:cs="Arial" w:ascii="Arial" w:hAnsi="Arial"/>
              <w:b/>
              <w:color w:val="632423"/>
              <w:sz w:val="16"/>
              <w:szCs w:val="16"/>
            </w:rPr>
            <w:t>F-DA-01-AS-LIC-01</w:t>
          </w:r>
        </w:p>
      </w:tc>
    </w:tr>
    <w:tr>
      <w:trPr>
        <w:trHeight w:val="413"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APROBÓ: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DGUTyP</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VIGENTE A PARTIR DE:</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t>SEPTIEMBRE DE 2024</w:t>
          </w:r>
        </w:p>
      </w:tc>
      <w:tc>
        <w:tcPr>
          <w:tcW w:w="1844" w:type="dxa"/>
          <w:vMerge w:val="continue"/>
          <w:tcBorders>
            <w:top w:val="dotted" w:sz="4" w:space="0" w:color="000000"/>
            <w:left w:val="dotted" w:sz="4" w:space="0" w:color="000000"/>
            <w:bottom w:val="dotted" w:sz="4" w:space="0" w:color="000000"/>
            <w:right w:val="dotted"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color w:val="632423"/>
              <w:sz w:val="16"/>
              <w:szCs w:val="16"/>
            </w:rPr>
          </w:pPr>
          <w:r>
            <w:rPr>
              <w:rFonts w:eastAsia="Arial" w:cs="Arial" w:ascii="Arial" w:hAnsi="Arial"/>
              <w:color w:val="632423"/>
              <w:sz w:val="16"/>
              <w:szCs w:val="16"/>
            </w:rPr>
          </w:r>
        </w:p>
      </w:tc>
    </w:tr>
  </w:tbl>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419" w:leader="none"/>
        <w:tab w:val="right" w:pos="8838" w:leader="none"/>
      </w:tabs>
      <w:spacing w:lineRule="auto" w:line="240" w:before="0" w:after="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419" w:leader="none"/>
        <w:tab w:val="right" w:pos="8838" w:leader="none"/>
      </w:tabs>
      <w:spacing w:lineRule="auto" w:line="240" w:before="0" w:after="0"/>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419" w:leader="none"/>
        <w:tab w:val="right" w:pos="8838" w:leader="none"/>
      </w:tabs>
      <w:spacing w:lineRule="auto" w:line="240" w:before="0" w:after="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MX"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MX" w:eastAsia="zh-CN" w:bidi="hi-IN"/>
    </w:rPr>
  </w:style>
  <w:style w:type="paragraph" w:styleId="Heading1">
    <w:name w:val="Heading 1"/>
    <w:basedOn w:val="Normal1"/>
    <w:next w:val="Normal1"/>
    <w:uiPriority w:val="9"/>
    <w:qFormat/>
    <w:pPr>
      <w:keepNext w:val="true"/>
      <w:keepLines/>
      <w:pBdr/>
      <w:spacing w:before="480" w:after="120"/>
      <w:outlineLvl w:val="0"/>
    </w:pPr>
    <w:rPr>
      <w:b/>
      <w:color w:val="000000"/>
      <w:sz w:val="48"/>
      <w:szCs w:val="48"/>
    </w:rPr>
  </w:style>
  <w:style w:type="paragraph" w:styleId="Heading2">
    <w:name w:val="Heading 2"/>
    <w:basedOn w:val="Normal1"/>
    <w:next w:val="Normal1"/>
    <w:uiPriority w:val="9"/>
    <w:semiHidden/>
    <w:unhideWhenUsed/>
    <w:qFormat/>
    <w:pPr>
      <w:keepNext w:val="true"/>
      <w:keepLines/>
      <w:pBdr/>
      <w:spacing w:before="360" w:after="80"/>
      <w:outlineLvl w:val="1"/>
    </w:pPr>
    <w:rPr>
      <w:b/>
      <w:color w:val="000000"/>
      <w:sz w:val="36"/>
      <w:szCs w:val="36"/>
    </w:rPr>
  </w:style>
  <w:style w:type="paragraph" w:styleId="Heading3">
    <w:name w:val="Heading 3"/>
    <w:basedOn w:val="Normal1"/>
    <w:next w:val="Normal1"/>
    <w:uiPriority w:val="9"/>
    <w:semiHidden/>
    <w:unhideWhenUsed/>
    <w:qFormat/>
    <w:pPr>
      <w:keepNext w:val="true"/>
      <w:keepLines/>
      <w:pBdr/>
      <w:spacing w:before="280" w:after="80"/>
      <w:outlineLvl w:val="2"/>
    </w:pPr>
    <w:rPr>
      <w:b/>
      <w:color w:val="000000"/>
      <w:sz w:val="28"/>
      <w:szCs w:val="28"/>
    </w:rPr>
  </w:style>
  <w:style w:type="paragraph" w:styleId="Heading4">
    <w:name w:val="Heading 4"/>
    <w:basedOn w:val="Normal1"/>
    <w:next w:val="Normal1"/>
    <w:uiPriority w:val="9"/>
    <w:semiHidden/>
    <w:unhideWhenUsed/>
    <w:qFormat/>
    <w:pPr>
      <w:keepNext w:val="true"/>
      <w:keepLines/>
      <w:pBdr/>
      <w:spacing w:before="240" w:after="40"/>
      <w:outlineLvl w:val="3"/>
    </w:pPr>
    <w:rPr>
      <w:b/>
      <w:color w:val="000000"/>
      <w:sz w:val="24"/>
      <w:szCs w:val="24"/>
    </w:rPr>
  </w:style>
  <w:style w:type="paragraph" w:styleId="Heading5">
    <w:name w:val="Heading 5"/>
    <w:basedOn w:val="Normal1"/>
    <w:next w:val="Normal1"/>
    <w:uiPriority w:val="9"/>
    <w:semiHidden/>
    <w:unhideWhenUsed/>
    <w:qFormat/>
    <w:pPr>
      <w:keepNext w:val="true"/>
      <w:keepLines/>
      <w:pBdr/>
      <w:spacing w:before="220" w:after="40"/>
      <w:outlineLvl w:val="4"/>
    </w:pPr>
    <w:rPr>
      <w:b/>
      <w:color w:val="000000"/>
    </w:rPr>
  </w:style>
  <w:style w:type="paragraph" w:styleId="Heading6">
    <w:name w:val="Heading 6"/>
    <w:basedOn w:val="Normal1"/>
    <w:next w:val="Normal1"/>
    <w:uiPriority w:val="9"/>
    <w:semiHidden/>
    <w:unhideWhenUsed/>
    <w:qFormat/>
    <w:pPr>
      <w:keepNext w:val="true"/>
      <w:keepLines/>
      <w:pBdr/>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bd4c6e"/>
    <w:rPr/>
  </w:style>
  <w:style w:type="character" w:styleId="PiedepginaCar" w:customStyle="1">
    <w:name w:val="Pie de página Car"/>
    <w:basedOn w:val="DefaultParagraphFont"/>
    <w:link w:val="Footer"/>
    <w:uiPriority w:val="99"/>
    <w:qFormat/>
    <w:rsid w:val="00bd4c6e"/>
    <w:rPr/>
  </w:style>
  <w:style w:type="character" w:styleId="TextodegloboCar" w:customStyle="1">
    <w:name w:val="Texto de globo Car"/>
    <w:basedOn w:val="DefaultParagraphFont"/>
    <w:link w:val="BalloonText"/>
    <w:uiPriority w:val="99"/>
    <w:semiHidden/>
    <w:qFormat/>
    <w:rsid w:val="0040606b"/>
    <w:rPr>
      <w:rFonts w:ascii="Tahoma" w:hAnsi="Tahoma" w:cs="Tahoma"/>
      <w:sz w:val="16"/>
      <w:szCs w:val="16"/>
    </w:rPr>
  </w:style>
  <w:style w:type="paragraph" w:styleId="Heading">
    <w:name w:val="Heading"/>
    <w:basedOn w:val="Normal"/>
    <w:next w:val="TextBody"/>
    <w:qFormat/>
    <w:pPr>
      <w:keepNext w:val="true"/>
      <w:spacing w:before="240" w:after="120"/>
    </w:pPr>
    <w:rPr>
      <w:rFonts w:ascii="URW Gothic" w:hAnsi="URW Gothic"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URW Gothic" w:hAnsi="URW Gothic" w:cs="Lohit Devanagari"/>
    </w:rPr>
  </w:style>
  <w:style w:type="paragraph" w:styleId="Caption">
    <w:name w:val="Caption"/>
    <w:basedOn w:val="Normal"/>
    <w:qFormat/>
    <w:pPr>
      <w:suppressLineNumbers/>
      <w:spacing w:before="120" w:after="120"/>
    </w:pPr>
    <w:rPr>
      <w:rFonts w:ascii="URW Gothic" w:hAnsi="URW Gothic" w:cs="Lohit Devanagari"/>
      <w:i/>
      <w:iCs/>
      <w:sz w:val="24"/>
      <w:szCs w:val="24"/>
    </w:rPr>
  </w:style>
  <w:style w:type="paragraph" w:styleId="Index">
    <w:name w:val="Index"/>
    <w:basedOn w:val="Normal"/>
    <w:qFormat/>
    <w:pPr>
      <w:suppressLineNumbers/>
    </w:pPr>
    <w:rPr>
      <w:rFonts w:ascii="URW Gothic" w:hAnsi="URW Gothic" w:cs="Lohit Devanagari"/>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s-MX" w:eastAsia="zh-CN" w:bidi="hi-IN"/>
    </w:rPr>
  </w:style>
  <w:style w:type="paragraph" w:styleId="Title">
    <w:name w:val="Title"/>
    <w:basedOn w:val="Normal1"/>
    <w:next w:val="Normal1"/>
    <w:uiPriority w:val="10"/>
    <w:qFormat/>
    <w:pPr>
      <w:keepNext w:val="true"/>
      <w:keepLines/>
      <w:pBdr/>
      <w:spacing w:before="480" w:after="120"/>
    </w:pPr>
    <w:rPr>
      <w:b/>
      <w:color w:val="000000"/>
      <w:sz w:val="72"/>
      <w:szCs w:val="72"/>
    </w:rPr>
  </w:style>
  <w:style w:type="paragraph" w:styleId="Subtitle">
    <w:name w:val="Subtitle"/>
    <w:basedOn w:val="Normal1"/>
    <w:next w:val="Normal1"/>
    <w:qFormat/>
    <w:pPr>
      <w:keepNext w:val="true"/>
      <w:keepLines/>
      <w:pBdr/>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1"/>
    <w:link w:val="EncabezadoCar"/>
    <w:uiPriority w:val="99"/>
    <w:unhideWhenUsed/>
    <w:rsid w:val="00bd4c6e"/>
    <w:pPr>
      <w:tabs>
        <w:tab w:val="clear" w:pos="720"/>
        <w:tab w:val="center" w:pos="4419" w:leader="none"/>
        <w:tab w:val="right" w:pos="8838" w:leader="none"/>
      </w:tabs>
      <w:spacing w:lineRule="auto" w:line="240" w:before="0" w:after="0"/>
    </w:pPr>
    <w:rPr/>
  </w:style>
  <w:style w:type="paragraph" w:styleId="Footer">
    <w:name w:val="Footer"/>
    <w:basedOn w:val="Normal1"/>
    <w:link w:val="PiedepginaCar"/>
    <w:uiPriority w:val="99"/>
    <w:unhideWhenUsed/>
    <w:rsid w:val="00bd4c6e"/>
    <w:pPr>
      <w:tabs>
        <w:tab w:val="clear" w:pos="720"/>
        <w:tab w:val="center" w:pos="4419" w:leader="none"/>
        <w:tab w:val="right" w:pos="8838" w:leader="none"/>
      </w:tabs>
      <w:spacing w:lineRule="auto" w:line="240" w:before="0" w:after="0"/>
    </w:pPr>
    <w:rPr/>
  </w:style>
  <w:style w:type="paragraph" w:styleId="ListParagraph">
    <w:name w:val="List Paragraph"/>
    <w:basedOn w:val="Normal1"/>
    <w:uiPriority w:val="34"/>
    <w:qFormat/>
    <w:rsid w:val="007b6075"/>
    <w:pPr>
      <w:spacing w:before="0" w:after="160"/>
      <w:ind w:left="720" w:hanging="0"/>
      <w:contextualSpacing/>
    </w:pPr>
    <w:rPr/>
  </w:style>
  <w:style w:type="paragraph" w:styleId="NormalWeb">
    <w:name w:val="Normal (Web)"/>
    <w:basedOn w:val="Normal1"/>
    <w:uiPriority w:val="99"/>
    <w:unhideWhenUsed/>
    <w:qFormat/>
    <w:rsid w:val="00771103"/>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1"/>
    <w:link w:val="TextodegloboCar"/>
    <w:uiPriority w:val="99"/>
    <w:semiHidden/>
    <w:unhideWhenUsed/>
    <w:qFormat/>
    <w:rsid w:val="0040606b"/>
    <w:pPr>
      <w:spacing w:lineRule="auto" w:line="240" w:before="0" w:after="0"/>
    </w:pPr>
    <w:rPr>
      <w:rFonts w:ascii="Tahoma" w:hAnsi="Tahoma" w:cs="Tahoma"/>
      <w:sz w:val="16"/>
      <w:szCs w:val="16"/>
    </w:rPr>
  </w:style>
  <w:style w:type="paragraph" w:styleId="Revision">
    <w:name w:val="Revision"/>
    <w:uiPriority w:val="99"/>
    <w:semiHidden/>
    <w:qFormat/>
    <w:rsid w:val="009d26fe"/>
    <w:pPr>
      <w:widowControl/>
      <w:bidi w:val="0"/>
      <w:spacing w:lineRule="auto" w:line="240" w:before="0" w:after="0"/>
      <w:jc w:val="left"/>
    </w:pPr>
    <w:rPr>
      <w:rFonts w:ascii="Calibri" w:hAnsi="Calibri" w:eastAsia="Calibri" w:cs="Calibri"/>
      <w:color w:val="auto"/>
      <w:kern w:val="0"/>
      <w:sz w:val="22"/>
      <w:szCs w:val="22"/>
      <w:lang w:val="es-MX" w:eastAsia="zh-CN" w:bidi="hi-IN"/>
    </w:rPr>
  </w:style>
  <w:style w:type="numbering" w:styleId="NoList" w:default="1">
    <w:name w:val="No List"/>
    <w:uiPriority w:val="99"/>
    <w:semiHidden/>
    <w:unhideWhenUsed/>
    <w:qFormat/>
  </w:style>
  <w:style w:type="table" w:default="1" w:styleId="TableNormal">
    <w:name w:val="Table Normal"/>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S61wAyhqCLra16vBcozdWzoLbew==">CgMxLjAyCWguMzBqMHpsbDIIaC5namRneHMyCWguMmV0OTJwMDIJaC4zem55c2g3OAByITFoNXpmLWNrUmYybGZwSkJ5dHVFZWtDVnpIbGoxakNoVA==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31</Pages>
  <Words>4165</Words>
  <Characters>25147</Characters>
  <CharactersWithSpaces>28929</CharactersWithSpaces>
  <Paragraphs>558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2024-06-01T18:08:00Z</dcterms:created>
  <dc:creator>Fabiola Aquino Caballero</dc:creator>
  <dc:description/>
  <dc:language>en-US</dc:language>
  <cp:lastModifiedBy/>
  <dcterms:modified xsi:type="dcterms:W3CDTF">2024-07-04T16:05:05Z</dcterms:modified>
  <cp:revision>1</cp:revision>
  <dc:subject/>
  <dc:title/>
</cp:coreProperties>
</file>