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 w:before="0" w:after="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  <w:bookmarkStart w:id="0" w:name="_heading=h.30j0zll"/>
      <w:bookmarkStart w:id="1" w:name="_heading=h.30j0zll"/>
      <w:bookmarkEnd w:id="1"/>
    </w:p>
    <w:tbl>
      <w:tblPr>
        <w:tblStyle w:val="a"/>
        <w:tblW w:w="124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3017"/>
        <w:gridCol w:w="7325"/>
        <w:gridCol w:w="2086"/>
      </w:tblGrid>
      <w:tr>
        <w:trPr/>
        <w:tc>
          <w:tcPr>
            <w:tcW w:w="3017" w:type="dxa"/>
            <w:tcBorders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3E7065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802765" cy="350520"/>
                  <wp:effectExtent l="0" t="0" r="0" b="0"/>
                  <wp:docPr id="1" name="Imagen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765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5" w:type="dxa"/>
            <w:tcBorders/>
            <w:vAlign w:val="center"/>
          </w:tcPr>
          <w:p>
            <w:pPr>
              <w:pStyle w:val="Normal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PROGRAMA EDUCATIVO: Técnico Superior Universitario en Nanotecnología, área materiales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COMPETENCIAS PROFESIONALES</w:t>
            </w:r>
          </w:p>
        </w:tc>
        <w:tc>
          <w:tcPr>
            <w:tcW w:w="2086" w:type="dxa"/>
            <w:tcBorders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3E7065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167130" cy="579120"/>
                  <wp:effectExtent l="0" t="0" r="0" b="0"/>
                  <wp:docPr id="2" name="Imagen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13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E7065"/>
                <w:sz w:val="24"/>
                <w:szCs w:val="24"/>
              </w:rPr>
              <w:t xml:space="preserve">       </w:t>
            </w:r>
          </w:p>
        </w:tc>
      </w:tr>
    </w:tbl>
    <w:p>
      <w:pPr>
        <w:pStyle w:val="Normal"/>
        <w:pBdr/>
        <w:spacing w:before="0" w:after="0"/>
        <w:jc w:val="center"/>
        <w:rPr>
          <w:b/>
          <w:b/>
          <w:color w:val="3E7065"/>
          <w:sz w:val="24"/>
          <w:szCs w:val="24"/>
        </w:rPr>
      </w:pPr>
      <w:r>
        <w:rPr>
          <w:b/>
          <w:color w:val="3E7065"/>
          <w:sz w:val="24"/>
          <w:szCs w:val="24"/>
        </w:rPr>
      </w:r>
    </w:p>
    <w:p>
      <w:pPr>
        <w:pStyle w:val="Normal"/>
        <w:pBdr/>
        <w:spacing w:before="0" w:after="0"/>
        <w:rPr>
          <w:b/>
          <w:b/>
          <w:color w:val="3E7065"/>
          <w:sz w:val="24"/>
          <w:szCs w:val="24"/>
        </w:rPr>
      </w:pPr>
      <w:r>
        <w:rPr>
          <w:b/>
          <w:color w:val="3E7065"/>
          <w:sz w:val="24"/>
          <w:szCs w:val="24"/>
        </w:rPr>
        <w:t>PROGRAMA DE ASIGNATURA: ___</w:t>
      </w:r>
      <w:r>
        <w:rPr>
          <w:b/>
          <w:color w:val="3E7065"/>
          <w:sz w:val="24"/>
          <w:szCs w:val="24"/>
          <w:u w:val="single"/>
        </w:rPr>
        <w:t>Incorporación de materiales</w:t>
      </w:r>
      <w:r>
        <w:rPr>
          <w:b/>
          <w:color w:val="3E7065"/>
          <w:sz w:val="24"/>
          <w:szCs w:val="24"/>
        </w:rPr>
        <w:t>______     CLAVE:</w:t>
        <w:softHyphen/>
        <w:softHyphen/>
        <w:softHyphen/>
        <w:t>_________________________</w:t>
      </w:r>
    </w:p>
    <w:p>
      <w:pPr>
        <w:pStyle w:val="Normal"/>
        <w:pBdr/>
        <w:spacing w:before="0" w:after="0"/>
        <w:jc w:val="center"/>
        <w:rPr>
          <w:b/>
          <w:b/>
          <w:color w:val="FFFFFF"/>
        </w:rPr>
      </w:pPr>
      <w:r>
        <w:rPr>
          <w:b/>
          <w:color w:val="FFFFFF"/>
        </w:rPr>
      </w:r>
    </w:p>
    <w:tbl>
      <w:tblPr>
        <w:tblStyle w:val="a0"/>
        <w:tblW w:w="124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560"/>
        <w:gridCol w:w="1365"/>
        <w:gridCol w:w="284"/>
        <w:gridCol w:w="1246"/>
        <w:gridCol w:w="2340"/>
        <w:gridCol w:w="2819"/>
        <w:gridCol w:w="2865"/>
      </w:tblGrid>
      <w:tr>
        <w:trPr/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Propósito de aprendizaje de la Asignatura</w:t>
            </w:r>
          </w:p>
        </w:tc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El estudiante identificará y desarrollará técnicas de incorporación de materiales a través de pruebas de laboratorio para validar el grado de incorporación de los materiales para resolver problemas del sector productivo, comercial y académico</w:t>
            </w:r>
          </w:p>
        </w:tc>
      </w:tr>
      <w:tr>
        <w:trPr/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Competencia a la que contribuye la asignatura</w:t>
            </w:r>
          </w:p>
        </w:tc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Caracterizar y evaluar materiales nanoestructurados a través de la documentación del proceso, con base en las técnicas establecidas e innovadoras, la normatividad aplicable, para contribuir a la innovación tecnológica, a fin de resolver problemas del sector productivo, comercial, académico y social, con principios éticos, inclusivos, de equidad y con visión sostenible.</w:t>
            </w:r>
          </w:p>
        </w:tc>
      </w:tr>
      <w:tr>
        <w:trPr>
          <w:trHeight w:val="486" w:hRule="atLeast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 xml:space="preserve"> </w:t>
            </w:r>
            <w:r>
              <w:rPr>
                <w:color w:val="FFFFFF"/>
              </w:rPr>
              <w:t>Tipo de competencia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Cuatrimestre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Créditos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Modalidad</w:t>
            </w:r>
          </w:p>
        </w:tc>
        <w:tc>
          <w:tcPr>
            <w:tcW w:w="2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Horas por semana</w:t>
            </w:r>
          </w:p>
        </w:tc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Horas Totales</w:t>
            </w:r>
          </w:p>
        </w:tc>
      </w:tr>
      <w:tr>
        <w:trPr>
          <w:trHeight w:val="309" w:hRule="atLeast"/>
        </w:trPr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22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Específica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3.75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Escolarizada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60</w:t>
            </w:r>
          </w:p>
        </w:tc>
      </w:tr>
    </w:tbl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</w:r>
      <w:bookmarkStart w:id="2" w:name="_heading=h.gjdgxs"/>
      <w:bookmarkStart w:id="3" w:name="_heading=h.gjdgxs"/>
      <w:bookmarkEnd w:id="3"/>
    </w:p>
    <w:tbl>
      <w:tblPr>
        <w:tblStyle w:val="a1"/>
        <w:tblW w:w="124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4561"/>
        <w:gridCol w:w="2634"/>
        <w:gridCol w:w="2511"/>
        <w:gridCol w:w="2721"/>
      </w:tblGrid>
      <w:tr>
        <w:trPr>
          <w:trHeight w:val="200" w:hRule="atLeast"/>
        </w:trPr>
        <w:tc>
          <w:tcPr>
            <w:tcW w:w="4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Unidades de Aprendizaje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del Saber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</w:tr>
      <w:tr>
        <w:trPr>
          <w:trHeight w:val="308" w:hRule="atLeast"/>
        </w:trPr>
        <w:tc>
          <w:tcPr>
            <w:tcW w:w="4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</w:tr>
      <w:tr>
        <w:trPr>
          <w:trHeight w:val="50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1.- Dispersión de nanomateriales en medios líquidos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6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10</w:t>
            </w:r>
          </w:p>
        </w:tc>
      </w:tr>
      <w:tr>
        <w:trPr>
          <w:trHeight w:val="56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2.- Incorporación de nanomateriales en sustratos sólidos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16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24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40</w:t>
            </w:r>
          </w:p>
        </w:tc>
      </w:tr>
      <w:tr>
        <w:trPr>
          <w:trHeight w:val="56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3.- Autoensamblaje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6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10</w:t>
            </w:r>
          </w:p>
        </w:tc>
      </w:tr>
      <w:tr>
        <w:trPr>
          <w:trHeight w:val="394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right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Totales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36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60</w:t>
            </w:r>
          </w:p>
        </w:tc>
      </w:tr>
    </w:tbl>
    <w:p>
      <w:pPr>
        <w:pStyle w:val="Normal"/>
        <w:pBdr/>
        <w:spacing w:before="0" w:after="0"/>
        <w:rPr>
          <w:color w:val="000000"/>
          <w:highlight w:val="yellow"/>
        </w:rPr>
      </w:pPr>
      <w:r>
        <w:rPr>
          <w:color w:val="000000"/>
          <w:highlight w:val="yellow"/>
        </w:rPr>
      </w:r>
    </w:p>
    <w:p>
      <w:pPr>
        <w:pStyle w:val="Normal"/>
        <w:pBdr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</w:r>
    </w:p>
    <w:tbl>
      <w:tblPr>
        <w:tblStyle w:val="a2"/>
        <w:tblW w:w="123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3254"/>
        <w:gridCol w:w="3256"/>
        <w:gridCol w:w="5850"/>
      </w:tblGrid>
      <w:tr>
        <w:trPr>
          <w:trHeight w:val="400" w:hRule="atLeast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Funciones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Capacidades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Criterios de Desempeño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Caracterizar y evaluar materiales nanoestructurados a través de la documentación del proceso, con base en las técnicas establecidas e innovadoras, la normatividad aplicable, para contribuir a la innovación tecnológica, a fin de resolver problemas del sector productivo, comercial, académico y social, con principios éticos, inclusivos, de equidad y con visión sostenible.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Definir los fenómenos físicos y químicos que correlacionan los cambios estructurales y propiedades ópticas, mecánicas, físicas y químicas desde el punto de vista nanométrico, empleando herramientas matemáticas, simulación, literatura y métodos experimentales para identificar sus aplicaciones.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Presentar el reporte de una investigación documental que incluya:</w:t>
            </w:r>
          </w:p>
          <w:p>
            <w:pPr>
              <w:pStyle w:val="Normal"/>
              <w:widowControl w:val="false"/>
              <w:rPr/>
            </w:pPr>
            <w:r>
              <w:rPr/>
              <w:t>-</w:t>
              <w:tab/>
              <w:t>Propiedades fisicoquímicas de los nanomateriales</w:t>
            </w:r>
          </w:p>
          <w:p>
            <w:pPr>
              <w:pStyle w:val="Normal"/>
              <w:widowControl w:val="false"/>
              <w:rPr/>
            </w:pPr>
            <w:r>
              <w:rPr/>
              <w:t>-</w:t>
              <w:tab/>
              <w:t xml:space="preserve">Objetivo de la caracterización </w:t>
            </w:r>
          </w:p>
          <w:p>
            <w:pPr>
              <w:pStyle w:val="Normal"/>
              <w:widowControl w:val="false"/>
              <w:rPr/>
            </w:pPr>
            <w:r>
              <w:rPr/>
              <w:t>-</w:t>
              <w:tab/>
              <w:t>Fundamentos de las técnicas de caracterización</w:t>
            </w:r>
          </w:p>
          <w:p>
            <w:pPr>
              <w:pStyle w:val="Normal"/>
              <w:widowControl w:val="false"/>
              <w:rPr/>
            </w:pPr>
            <w:r>
              <w:rPr/>
              <w:t>-</w:t>
              <w:tab/>
              <w:t>Selección de la técnica de caracterización y su equipo</w:t>
            </w:r>
          </w:p>
          <w:p>
            <w:pPr>
              <w:pStyle w:val="Normal"/>
              <w:widowControl w:val="false"/>
              <w:rPr/>
            </w:pPr>
            <w:r>
              <w:rPr/>
              <w:t>-</w:t>
              <w:tab/>
              <w:t>Descripción de la metodología de caracterización (incluir técnica y equipo)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Presenta el material nanoestructurado con las propiedades obtenidas.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Ejecutar la integración de nanomateriales a materiales tradicionales mediante técnicas de síntesis y dopaje establecidas acorde a la normatividad de seguridad aplicable, para mejorar sus propiedades.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Documenta el proceso en un reporte que incluye:</w:t>
            </w:r>
          </w:p>
          <w:p>
            <w:pPr>
              <w:pStyle w:val="Normal"/>
              <w:widowControl w:val="false"/>
              <w:rPr/>
            </w:pPr>
            <w:r>
              <w:rPr/>
              <w:t>- Procedimiento de síntesis</w:t>
            </w:r>
          </w:p>
          <w:p>
            <w:pPr>
              <w:pStyle w:val="Normal"/>
              <w:widowControl w:val="false"/>
              <w:rPr/>
            </w:pPr>
            <w:r>
              <w:rPr/>
              <w:t>- Parámetros con que se sintetizó el material</w:t>
            </w:r>
          </w:p>
          <w:p>
            <w:pPr>
              <w:pStyle w:val="Normal"/>
              <w:widowControl w:val="false"/>
              <w:rPr/>
            </w:pPr>
            <w:r>
              <w:rPr/>
              <w:t>- La trazabilidad de las etapas del procedimiento utilizada que incluya: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     </w:t>
            </w:r>
            <w:r>
              <w:rPr/>
              <w:t>a) Condiciones aplicadas de acuerdo con el procedimiento de síntesis utilizado.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     </w:t>
            </w:r>
            <w:r>
              <w:rPr/>
              <w:t>b) Valores de los parámetros obtenidos de cada intervención en el proceso de síntesis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Anexa análisis de resultados.</w:t>
            </w:r>
          </w:p>
        </w:tc>
      </w:tr>
    </w:tbl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b/>
          <w:b/>
        </w:rPr>
      </w:pPr>
      <w:r>
        <w:rPr>
          <w:b/>
        </w:rPr>
      </w:r>
      <w:r>
        <w:br w:type="page"/>
      </w:r>
    </w:p>
    <w:p>
      <w:pPr>
        <w:pStyle w:val="Normal"/>
        <w:pBdr/>
        <w:spacing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  <w:t>UNIDADES DE APRENDIZAJE</w:t>
      </w:r>
    </w:p>
    <w:p>
      <w:pPr>
        <w:pStyle w:val="Normal"/>
        <w:pBdr/>
        <w:spacing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a3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Dispersión de nanomateriales en medios líquidos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El estudiante describirá el proceso y las variables involucradas en la obtención de materiales nanométricos dispersos en medios líquidos.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</w:r>
    </w:p>
    <w:tbl>
      <w:tblPr>
        <w:tblStyle w:val="a4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/>
            </w:pPr>
            <w:r>
              <w:rPr/>
              <w:t>Método hidrotermal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Describir las características de una solución coloidal.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Identificar el tipo de reactivos, condiciones experimentales, termodinámica en una reacción química y productos que se obtienen de una reacción hidrotermal.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Reportar la obtención de un material obtenido por síntesis hidrotermal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Respeto por la naturaleza y el medio ambiente para la gestión adecuada de los residuos.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Trabajo en equipo y comunicación en las prácticas de laboratorio.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Responsabilidad en la entrega formal, en tiempo y original de reporte de laboratorio.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Reducción Química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 xml:space="preserve">Identificar el tipo de reactivos, condiciones experimentales, termodinámica en una reacción química y productos que se obtienen de una reducción química para obtener nanopartículas.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Reportar la obtención de un coloide nanopartículado en medio líquido.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Ablación láser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Describir los componentes para realizar una ablación láser.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Reportar una práctica de ablación láser.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tbl>
      <w:tblPr>
        <w:tblStyle w:val="a5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Mapas conceptuales</w:t>
            </w:r>
          </w:p>
          <w:p>
            <w:pPr>
              <w:pStyle w:val="Normal"/>
              <w:widowControl w:val="false"/>
              <w:rPr/>
            </w:pPr>
            <w:r>
              <w:rPr/>
              <w:t>Análisis de casos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Prácticas de laboratorio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Aula</w:t>
            </w:r>
          </w:p>
          <w:p>
            <w:pPr>
              <w:pStyle w:val="Normal"/>
              <w:widowControl w:val="false"/>
              <w:rPr/>
            </w:pPr>
            <w:r>
              <w:rPr/>
              <w:t>Pintarrón</w:t>
            </w:r>
          </w:p>
          <w:p>
            <w:pPr>
              <w:pStyle w:val="Normal"/>
              <w:widowControl w:val="false"/>
              <w:rPr/>
            </w:pPr>
            <w:r>
              <w:rPr/>
              <w:t>Proyector</w:t>
            </w:r>
          </w:p>
          <w:p>
            <w:pPr>
              <w:pStyle w:val="Normal"/>
              <w:widowControl w:val="false"/>
              <w:rPr/>
            </w:pPr>
            <w:r>
              <w:rPr/>
              <w:t>Artículos científicos</w:t>
            </w:r>
          </w:p>
          <w:p>
            <w:pPr>
              <w:pStyle w:val="Normal"/>
              <w:widowControl w:val="false"/>
              <w:rPr/>
            </w:pPr>
            <w:r>
              <w:rPr/>
              <w:t>Laboratorio de síntesis húmeda</w:t>
            </w:r>
          </w:p>
          <w:p>
            <w:pPr>
              <w:pStyle w:val="Normal"/>
              <w:widowControl w:val="false"/>
              <w:rPr/>
            </w:pPr>
            <w:r>
              <w:rPr/>
              <w:t>Espectrofotómetro UV-Vis</w:t>
            </w:r>
          </w:p>
          <w:p>
            <w:pPr>
              <w:pStyle w:val="Normal"/>
              <w:widowControl w:val="false"/>
              <w:rPr/>
            </w:pPr>
            <w:r>
              <w:rPr/>
              <w:t>Medidor de tamaño de partícula</w:t>
            </w:r>
          </w:p>
          <w:p>
            <w:pPr>
              <w:pStyle w:val="Normal"/>
              <w:widowControl w:val="false"/>
              <w:rPr/>
            </w:pPr>
            <w:r>
              <w:rPr/>
              <w:t>Láser</w:t>
            </w:r>
          </w:p>
          <w:p>
            <w:pPr>
              <w:pStyle w:val="Normal"/>
              <w:widowControl w:val="false"/>
              <w:rPr/>
            </w:pPr>
            <w:r>
              <w:rPr/>
              <w:t>Microscopio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Reactor para síntesis hidrotermal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pBdr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a6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a) Los estudiantes comprenden las variables que intervienen en el proceso de la obtención de una solución coloidal líquida con nanomateriales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b) Los estudiantes identifican la metodología para la obtención de nanomateriales dispersos en soluciones líquidas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c) Los estudiantes estandarizan procesos de producción alimentaria controlando las variables de calidad e inocuidad.</w:t>
            </w:r>
          </w:p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 partir de una práctica de laboratorio, reportar las condiciones de síntesis y las características del producto obtenido observando cómo las variables de síntesis como puede ser el pH, la temperatura o la concentración afectan en el color, la estabilidad o el tamaño del producto obtenido. </w:t>
            </w:r>
          </w:p>
          <w:p>
            <w:pPr>
              <w:pStyle w:val="Normal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El reporte de la práctica deberá contener una hipótesis, un marco teórico, una metodología, resultados, conclusiones y bibliografía.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Ejercicios prácticos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Cuestionario</w:t>
            </w:r>
          </w:p>
        </w:tc>
      </w:tr>
    </w:tbl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a3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Incorporación de nanomateriales en sustratos sólidos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El estudiante describirá el proceso y las variables involucradas en la incorporación de materiales en sustratos sólidos para contribuir en el desarrollo tecnológico.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</w:tbl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</w:r>
    </w:p>
    <w:tbl>
      <w:tblPr>
        <w:tblStyle w:val="a4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/>
            </w:pPr>
            <w:r>
              <w:rPr/>
              <w:t>Recubrimiento por inmersión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Describir las variables que afectan en una depositación por inmersión. 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Reportar la obtención de un recubrimiento sobre un sustrato sólido mediante la inmersión.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Respeto por la naturaleza y el medio ambiente para la gestión adecuada de los residuos.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Trabajo en equipo y comunicación en las prácticas de laboratorio.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Responsabilidad en la entrega formal, en tiempo y original de reporte de laboratorio.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Depositación física de vapor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/>
              <w:t>Describir cómo influyen las variables de sustrato, presión de vacío y temperatura de fusión para la obtención de depositaciones por el método de la depositación física de vapor mediante la ecuación de Clausius-Clapeyron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 </w:t>
            </w:r>
            <w:r>
              <w:rPr/>
              <w:t xml:space="preserve">(PVD por sus siglas en inglés). 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Describir las variables que influyen en la obtención de depositaciones por el método de sputtering DC, RF y de magnetrón, así como sus ventajas y desventajas.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Reportar la obtención de un recubrimiento mediante la depositación física de vapor.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Epitaxia con haces moleculares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Describir en qué consisten la epitaxia de haces moleculares.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Identificar la importancia y utilidad de la epitaxia por haces moleculares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Depositación de vapor químico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Describir las variables y los procesos químicos que ocurren a lo largo de la depositación de vapor químico (CVD por sus siglas en inglés).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Obtener un material mediante CVD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Pirólisis de spray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Describir en qué consiste la spray-pirólisis.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Reportar el uso de la pirólisis por spray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Depositación electroquímica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Describir los componentes y el proceso químico que ocurre durante una depositación electroquímica.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Analizar el resultado obtenido de una depositación electroquímica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a5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Mapas conceptuales</w:t>
            </w:r>
          </w:p>
          <w:p>
            <w:pPr>
              <w:pStyle w:val="Normal"/>
              <w:widowControl w:val="false"/>
              <w:rPr/>
            </w:pPr>
            <w:r>
              <w:rPr/>
              <w:t>Análisis de casos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Prácticas de laboratorio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Aula</w:t>
            </w:r>
          </w:p>
          <w:p>
            <w:pPr>
              <w:pStyle w:val="Normal"/>
              <w:widowControl w:val="false"/>
              <w:rPr/>
            </w:pPr>
            <w:r>
              <w:rPr/>
              <w:t>Pintarrón</w:t>
            </w:r>
          </w:p>
          <w:p>
            <w:pPr>
              <w:pStyle w:val="Normal"/>
              <w:widowControl w:val="false"/>
              <w:rPr/>
            </w:pPr>
            <w:r>
              <w:rPr/>
              <w:t>Proyector</w:t>
            </w:r>
          </w:p>
          <w:p>
            <w:pPr>
              <w:pStyle w:val="Normal"/>
              <w:widowControl w:val="false"/>
              <w:rPr/>
            </w:pPr>
            <w:r>
              <w:rPr/>
              <w:t>Artículos científicos</w:t>
            </w:r>
          </w:p>
          <w:p>
            <w:pPr>
              <w:pStyle w:val="Normal"/>
              <w:widowControl w:val="false"/>
              <w:rPr/>
            </w:pPr>
            <w:r>
              <w:rPr/>
              <w:t>Sputtering</w:t>
            </w:r>
          </w:p>
          <w:p>
            <w:pPr>
              <w:pStyle w:val="Normal"/>
              <w:widowControl w:val="false"/>
              <w:rPr/>
            </w:pPr>
            <w:r>
              <w:rPr/>
              <w:t>Sustratos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Microscopio Electrónico de Barrido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pBdr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a6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a) Los estudiantes analizan las características de un sustrato para hacer depósitos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b) Los estudiantes comprenden la importancia del vacío y la temperatura para la obtención de depositaciones mediante la ecuación de Clausius-Clapeyron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c) Los estudiantes comprenden las ventajas de hacer depositaciones mediante las técnicas de inmersión, PVD, sputtering, spray pirólisis, CVD y depositaciones electroquímicas.</w:t>
            </w:r>
          </w:p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d) Los estudiantes analizan las características de las depositaciones obtenidas mediante las técnicas de inmersión, PVD, Sputtering, CVD, spray pirólisis y depositaciones electroquímicas.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 partir de una práctica de laboratorio, reportar las condiciones de depositación y las características del depósito obtenido. Se deben identificar las condiciones de vacío, temperatura o corriente aplicada. </w:t>
            </w:r>
          </w:p>
          <w:p>
            <w:pPr>
              <w:pStyle w:val="Normal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El reporte de la práctica deberá contener una hipótesis, un marco teórico, una metodología, resultados, conclusiones y bibliografía.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Ejercicios prácticos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Cuestionario</w:t>
            </w:r>
          </w:p>
        </w:tc>
      </w:tr>
    </w:tbl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  <w:t xml:space="preserve"> </w:t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a3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Autoensamblaje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El estudiante describirá el proceso y las variables involucradas en la incorporación de nanomateriales en sustratos sólidos para contribuir en el desarrollo tecnológico.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</w:r>
    </w:p>
    <w:tbl>
      <w:tblPr>
        <w:tblStyle w:val="a4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/>
            </w:pPr>
            <w:r>
              <w:rPr/>
              <w:t>Autoensamblaje de nanopartículas con moléculas orgánicas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Describir la técnica del autoensamblaje de nanopartículas utilizando moléculas orgánicas.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Obtener y reportar la obtención de nanomateriales mediante autoensamblaje.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Respeto por la naturaleza y el medio ambiente para la gestión adecuada de los residuos.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Trabajo en equipo y comunicación en las prácticas de laboratorio.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Responsabilidad en la entrega formal, en tiempo y original de reporte de laboratorio.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Autoensamblaje en sistemas biológicos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Describir la técnica del autoensamblaje de nanopartículas utilizando sistemas biológicos.</w:t>
            </w:r>
          </w:p>
        </w:tc>
        <w:tc>
          <w:tcPr>
            <w:tcW w:w="3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Autoensamblaje en sistemas inorgánicos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Describir la técnica del autoensamblaje de nanopartículas utilizando sistemas inorgánicos.</w:t>
            </w:r>
          </w:p>
        </w:tc>
        <w:tc>
          <w:tcPr>
            <w:tcW w:w="3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a5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Mapas conceptuales</w:t>
            </w:r>
          </w:p>
          <w:p>
            <w:pPr>
              <w:pStyle w:val="Normal"/>
              <w:widowControl w:val="false"/>
              <w:rPr/>
            </w:pPr>
            <w:r>
              <w:rPr/>
              <w:t>Análisis de casos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Prácticas de laboratorio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Aula</w:t>
            </w:r>
          </w:p>
          <w:p>
            <w:pPr>
              <w:pStyle w:val="Normal"/>
              <w:widowControl w:val="false"/>
              <w:rPr/>
            </w:pPr>
            <w:r>
              <w:rPr/>
              <w:t>Pintarrón</w:t>
            </w:r>
          </w:p>
          <w:p>
            <w:pPr>
              <w:pStyle w:val="Normal"/>
              <w:widowControl w:val="false"/>
              <w:rPr/>
            </w:pPr>
            <w:r>
              <w:rPr/>
              <w:t>Proyector</w:t>
            </w:r>
          </w:p>
          <w:p>
            <w:pPr>
              <w:pStyle w:val="Normal"/>
              <w:widowControl w:val="false"/>
              <w:rPr/>
            </w:pPr>
            <w:r>
              <w:rPr/>
              <w:t>Artículos científicos</w:t>
            </w:r>
          </w:p>
          <w:p>
            <w:pPr>
              <w:pStyle w:val="Normal"/>
              <w:widowControl w:val="false"/>
              <w:rPr/>
            </w:pPr>
            <w:r>
              <w:rPr/>
              <w:t>Sustratos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Microscopio Electrónico de Barrido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pBdr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a6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a) Los estudiantes comprenden el concepto del autoensamblaje utilizando moléculas orgánicas, sistemas biológicos y sistemas inorgánicos.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A partir de una práctica de laboratorio, reportar las condiciones y los reactivos utilizados para obtener nanopartículas mediante la técnica de autoensamblaje. Se deben identificar las condiciones que afectan en el autoensamblaje.</w:t>
            </w:r>
          </w:p>
          <w:p>
            <w:pPr>
              <w:pStyle w:val="Normal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El reporte de la práctica deberá contener una hipótesis, un marco teórico, una metodología, resultados, conclusiones y bibliografía.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Ejercicios prácticos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Cuestionario</w:t>
            </w:r>
          </w:p>
        </w:tc>
      </w:tr>
    </w:tbl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  <w:t xml:space="preserve"> </w:t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a7"/>
        <w:tblW w:w="12525" w:type="dxa"/>
        <w:jc w:val="left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4169"/>
        <w:gridCol w:w="4141"/>
        <w:gridCol w:w="4215"/>
      </w:tblGrid>
      <w:tr>
        <w:trPr/>
        <w:tc>
          <w:tcPr>
            <w:tcW w:w="1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Perfil idóneo del docente</w:t>
            </w:r>
          </w:p>
        </w:tc>
      </w:tr>
      <w:tr>
        <w:trPr/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Formación académica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Formación Pedagógica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Experiencia Profesional</w:t>
            </w:r>
          </w:p>
        </w:tc>
      </w:tr>
      <w:tr>
        <w:trPr/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Ingeniero en materiales, Formación Química con acento en materiales, Maestría o Doctorado en Materiales, Química o Nanotecnología con experiencia en haber realizado depositaciones.</w:t>
            </w:r>
          </w:p>
          <w:p>
            <w:pPr>
              <w:pStyle w:val="Normal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Control de trabajo de equipos de laboratorio. </w:t>
            </w:r>
          </w:p>
          <w:p>
            <w:pPr>
              <w:pStyle w:val="Normal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Conocimiento y experiencia comprobable por el trabajo en el laboratorio, la experimentación o la depositación de materiales.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Principalmente, ya sea por trabajo en la industria o en la academia de la depositación de materiales en sustratos sólidos principalmente.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tbl>
      <w:tblPr>
        <w:tblStyle w:val="a8"/>
        <w:tblW w:w="12540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355"/>
        <w:gridCol w:w="2355"/>
        <w:gridCol w:w="2355"/>
        <w:gridCol w:w="2355"/>
        <w:gridCol w:w="1484"/>
        <w:gridCol w:w="1635"/>
      </w:tblGrid>
      <w:tr>
        <w:trPr>
          <w:trHeight w:val="282" w:hRule="atLeast"/>
        </w:trPr>
        <w:tc>
          <w:tcPr>
            <w:tcW w:w="1253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Referencias bibliográficas</w:t>
            </w:r>
          </w:p>
        </w:tc>
      </w:tr>
      <w:tr>
        <w:trPr>
          <w:trHeight w:val="274" w:hRule="atLeast"/>
        </w:trPr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Autor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Año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del documento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Lugar de publicación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Editorial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ISBN</w:t>
            </w:r>
          </w:p>
        </w:tc>
      </w:tr>
      <w:tr>
        <w:trPr>
          <w:trHeight w:val="360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Kulkarni, S.K 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  <w:lang w:val="en-US"/>
              </w:rPr>
              <w:t>Nanotechnology: Principles and Practices.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India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Springer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978-3-319-09170-9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Debora, B. y Palazzo, G.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  <w:lang w:val="en-US"/>
              </w:rPr>
              <w:t>Colloidal Foundations of Nanoscience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Polonia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Elsevier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978-0-444-59541-6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 xml:space="preserve">Krishna S. 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Handbook of thin-film deposition processes and techniques Principles, Methods, Equipment and Applications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Estados Unidos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Noyes Publication/ William Andrew Publishing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 xml:space="preserve">0-8155-1442-5 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Rocket A.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2008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The Materials Science of Semiconductors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Estados Unidos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Springer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lang w:val="en-US"/>
              </w:rPr>
            </w:pPr>
            <w:r>
              <w:rPr>
                <w:b/>
              </w:rPr>
              <w:t>978-0-387-25653-5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Paunovic, M. y Schlesinger, M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2006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Fundamentals of electrochemical deposition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  <w:lang w:val="en-US"/>
              </w:rPr>
              <w:t>Estados Unidos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John Wiley &amp; Sons, Inc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ISBN-13: 978-0-471-71221-3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Gang Wei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Self-Assembled Bio-Nanomaterials Synthesis, Characterization, and Applications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Suiza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MDPI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ISBN 978-3-03928-536-5 (Pbk) ISBN 978-3-03928-537-2 (PDF)</w:t>
            </w:r>
          </w:p>
        </w:tc>
      </w:tr>
    </w:tbl>
    <w:p>
      <w:pPr>
        <w:pStyle w:val="Normal"/>
        <w:rPr>
          <w:b/>
          <w:b/>
          <w:lang w:val="en-US"/>
        </w:rPr>
      </w:pPr>
      <w:r>
        <w:rPr>
          <w:b/>
          <w:lang w:val="en-US"/>
        </w:rPr>
        <w:t xml:space="preserve"> </w:t>
      </w:r>
    </w:p>
    <w:tbl>
      <w:tblPr>
        <w:tblStyle w:val="a9"/>
        <w:tblW w:w="12540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980"/>
        <w:gridCol w:w="2969"/>
        <w:gridCol w:w="4576"/>
        <w:gridCol w:w="3014"/>
      </w:tblGrid>
      <w:tr>
        <w:trPr>
          <w:trHeight w:val="282" w:hRule="atLeast"/>
        </w:trPr>
        <w:tc>
          <w:tcPr>
            <w:tcW w:w="125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Referencias digitales</w:t>
            </w:r>
          </w:p>
        </w:tc>
      </w:tr>
      <w:tr>
        <w:trPr>
          <w:trHeight w:val="274" w:hRule="atLeast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Autor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Fecha de recuperación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del documento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Vínculo</w:t>
            </w:r>
          </w:p>
        </w:tc>
      </w:tr>
      <w:tr>
        <w:trPr>
          <w:trHeight w:val="360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  <w:color w:val="000000"/>
              </w:rPr>
              <w:t>InstaNANO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  <w:color w:val="000000"/>
              </w:rPr>
              <w:t>16 de abril 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Nanomaterial-synthesis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  <w:color w:val="000000"/>
              </w:rPr>
              <w:t>https://instanano.com/category/nanomaterial-synthesis/metal/</w:t>
            </w:r>
          </w:p>
        </w:tc>
      </w:tr>
      <w:tr>
        <w:trPr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  <w:color w:val="000000"/>
              </w:rPr>
              <w:t>Gupta y colaboradores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  <w:color w:val="000000"/>
              </w:rPr>
              <w:t>16 de abril 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Hydrothermal synthesis of TiO2 nanorods: formation chemistry, growth mechanism, and tailoring of surface properties for photocatalytic activities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rPr>
                <w:b/>
                <w:b/>
                <w:color w:val="000000"/>
                <w:lang w:val="en-US"/>
              </w:rPr>
            </w:pPr>
            <w:hyperlink r:id="rId4">
              <w:r>
                <w:rPr>
                  <w:rStyle w:val="InternetLink"/>
                  <w:b/>
                  <w:lang w:val="en-US"/>
                </w:rPr>
                <w:t>https://www.sciencedirect.com/science/article/abs/pii/S2468519421000082</w:t>
              </w:r>
            </w:hyperlink>
          </w:p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</w:tr>
      <w:tr>
        <w:trPr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  <w:color w:val="000000"/>
              </w:rPr>
              <w:t>Rossnagel S.M.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  <w:color w:val="000000"/>
              </w:rPr>
              <w:t>16 de abril 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Thin film deposition with physical vapor deposition and related technologies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  <w:color w:val="000000"/>
              </w:rPr>
              <w:t>http://dx.doi.org/10.1116/1.1600450</w:t>
            </w:r>
          </w:p>
        </w:tc>
      </w:tr>
      <w:tr>
        <w:trPr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  <w:color w:val="000000"/>
              </w:rPr>
              <w:t xml:space="preserve">Shan Luo-Wu y colaboradores.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  <w:color w:val="000000"/>
              </w:rPr>
              <w:t>16 de abril 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Synthesis of carbon nanotubes with controllable diameter by chemical vapor deposition of methane using Fe@Al2O3 core–shell nanocomposites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  <w:lang w:val="en-US"/>
              </w:rPr>
            </w:pPr>
            <w:r>
              <w:rPr>
                <w:b/>
                <w:color w:val="000000"/>
                <w:lang w:val="en-US"/>
              </w:rPr>
              <w:t>https://doi.org/10.1016/j.ces.2020.115541</w:t>
            </w:r>
          </w:p>
        </w:tc>
      </w:tr>
      <w:tr>
        <w:trPr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  <w:color w:val="000000"/>
              </w:rPr>
              <w:t>Saidin Nur Ubaidah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  <w:color w:val="000000"/>
              </w:rPr>
              <w:t>16 de abril 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Electrodeposition: Principles, Applications And Methods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  <w:lang w:val="en-US"/>
              </w:rPr>
            </w:pPr>
            <w:hyperlink r:id="rId5">
              <w:r>
                <w:rPr>
                  <w:rStyle w:val="InternetLink"/>
                  <w:b/>
                  <w:lang w:val="en-US"/>
                </w:rPr>
                <w:t>https://inis.iaea.org/collection/NCLCollectionStore/_Public/44/122/44122714.pdf</w:t>
              </w:r>
            </w:hyperlink>
          </w:p>
        </w:tc>
      </w:tr>
      <w:tr>
        <w:trPr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N. Bilbao, Dr. D. González-Rodríguez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  <w:color w:val="000000"/>
              </w:rPr>
              <w:t>16 de abril 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Two-Dimensional Nanoporous Networks Formed by Liquid-to-Solid Transfer of Hydrogen-Bonded Macrocycles Built from DNA Bases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DOI: 10.1002/anie.201509233</w:t>
            </w:r>
          </w:p>
        </w:tc>
      </w:tr>
      <w:tr>
        <w:trPr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Howe y colaboradores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  <w:color w:val="000000"/>
              </w:rPr>
              <w:t>16 de abril 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Functionalization-induced self-assembly under ambient conditions via thiol-epoxide “click” chemistry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DOI: 10.1039/c9py01144g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pBdr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before="0" w:after="0"/>
        <w:rPr>
          <w:b/>
          <w:b/>
          <w:color w:val="000000"/>
        </w:rPr>
      </w:pPr>
      <w:r>
        <w:rPr/>
      </w:r>
    </w:p>
    <w:sectPr>
      <w:footerReference w:type="default" r:id="rId6"/>
      <w:type w:val="nextPage"/>
      <w:pgSz w:orient="landscape" w:w="15840" w:h="12240"/>
      <w:pgMar w:left="1701" w:right="1701" w:gutter="0" w:header="0" w:top="1021" w:footer="709" w:bottom="851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URW Gothic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  <w:tbl>
    <w:tblPr>
      <w:tblStyle w:val="aa"/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 w:noHBand="0" w:noVBand="0" w:firstColumn="0" w:lastRow="0" w:lastColumn="0" w:firstRow="0"/>
    </w:tblPr>
    <w:tblGrid>
      <w:gridCol w:w="1271"/>
      <w:gridCol w:w="3826"/>
      <w:gridCol w:w="2128"/>
      <w:gridCol w:w="3259"/>
      <w:gridCol w:w="1844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 w:themeColor="accent2" w:themeShade="80"/>
              <w:sz w:val="16"/>
              <w:szCs w:val="16"/>
            </w:rPr>
          </w:pPr>
          <w:bookmarkStart w:id="4" w:name="_Hlk156297054"/>
          <w:bookmarkEnd w:id="4"/>
          <w:r>
            <w:rPr>
              <w:rFonts w:eastAsia="Arial" w:cs="Arial" w:ascii="Arial" w:hAnsi="Arial"/>
              <w:b/>
              <w:color w:val="632423" w:themeColor="accent2" w:themeShade="80"/>
              <w:sz w:val="16"/>
              <w:szCs w:val="16"/>
            </w:rPr>
            <w:t>ELABORÓ: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 w:themeColor="accent2" w:themeShade="80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 w:themeColor="accent2" w:themeShade="80"/>
              <w:sz w:val="16"/>
              <w:szCs w:val="16"/>
            </w:rPr>
            <w:t>GRUPO DE TRABAJO DE LA LICENCIATURA EN INGENIERÍA EN NANOTECNOLOGÍA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color w:val="632423" w:themeColor="accent2" w:themeShade="80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 w:themeColor="accent2" w:themeShade="80"/>
              <w:sz w:val="16"/>
              <w:szCs w:val="16"/>
            </w:rPr>
            <w:t>REVISÓ: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color w:val="632423" w:themeColor="accent2" w:themeShade="80"/>
              <w:sz w:val="16"/>
              <w:szCs w:val="16"/>
            </w:rPr>
          </w:pPr>
          <w:r>
            <w:rPr>
              <w:rFonts w:eastAsia="Arial" w:cs="Arial" w:ascii="Arial" w:hAnsi="Arial"/>
              <w:color w:val="632423" w:themeColor="accent2" w:themeShade="80"/>
              <w:sz w:val="16"/>
              <w:szCs w:val="16"/>
            </w:rPr>
            <w:t>DIRECCIÓN GENERAL</w:t>
          </w:r>
        </w:p>
      </w:tc>
      <w:tc>
        <w:tcPr>
          <w:tcW w:w="1844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jc w:val="center"/>
            <w:rPr>
              <w:rFonts w:ascii="Arial" w:hAnsi="Arial" w:eastAsia="Arial" w:cs="Arial"/>
              <w:b/>
              <w:b/>
              <w:bCs/>
              <w:color w:val="632423" w:themeColor="accent2" w:themeShade="80"/>
              <w:sz w:val="16"/>
              <w:szCs w:val="16"/>
            </w:rPr>
          </w:pPr>
          <w:r>
            <w:rPr>
              <w:rFonts w:eastAsia="Arial" w:cs="Arial" w:ascii="Arial" w:hAnsi="Arial"/>
              <w:b/>
              <w:bCs/>
              <w:color w:val="632423" w:themeColor="accent2" w:themeShade="80"/>
              <w:sz w:val="16"/>
              <w:szCs w:val="16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 w:themeColor="accent2" w:themeShade="80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 w:themeColor="accent2" w:themeShade="80"/>
              <w:sz w:val="16"/>
              <w:szCs w:val="16"/>
            </w:rPr>
            <w:t>APROBÓ: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 w:themeColor="accent2" w:themeShade="80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 w:themeColor="accent2" w:themeShade="80"/>
              <w:sz w:val="16"/>
              <w:szCs w:val="16"/>
            </w:rPr>
            <w:t>DGUTyP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color w:val="632423" w:themeColor="accent2" w:themeShade="80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 w:themeColor="accent2" w:themeShade="80"/>
              <w:sz w:val="16"/>
              <w:szCs w:val="16"/>
            </w:rPr>
            <w:t>VIGENTE A PARTIR DE: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color w:val="632423" w:themeColor="accent2" w:themeShade="80"/>
              <w:sz w:val="16"/>
              <w:szCs w:val="16"/>
            </w:rPr>
          </w:pPr>
          <w:r>
            <w:rPr>
              <w:rFonts w:eastAsia="Arial" w:cs="Arial" w:ascii="Arial" w:hAnsi="Arial"/>
              <w:color w:val="632423" w:themeColor="accent2" w:themeShade="80"/>
              <w:sz w:val="16"/>
              <w:szCs w:val="16"/>
            </w:rPr>
            <w:t>SEPTIEMBRE DE 2024</w:t>
          </w:r>
        </w:p>
      </w:tc>
      <w:tc>
        <w:tcPr>
          <w:tcW w:w="1844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color w:val="632423" w:themeColor="accent2" w:themeShade="80"/>
              <w:sz w:val="16"/>
              <w:szCs w:val="16"/>
            </w:rPr>
          </w:pPr>
          <w:r>
            <w:rPr>
              <w:rFonts w:eastAsia="Arial" w:cs="Arial" w:ascii="Arial" w:hAnsi="Arial"/>
              <w:color w:val="632423" w:themeColor="accent2" w:themeShade="80"/>
              <w:sz w:val="16"/>
              <w:szCs w:val="16"/>
            </w:rPr>
          </w:r>
          <w:bookmarkStart w:id="5" w:name="_Hlk156297054"/>
          <w:bookmarkStart w:id="6" w:name="_Hlk156297054"/>
          <w:bookmarkEnd w:id="6"/>
        </w:p>
      </w:tc>
    </w:tr>
  </w:tbl>
  <w:p>
    <w:pPr>
      <w:pStyle w:val="Normal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s-MX" w:eastAsia="es-MX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MX" w:eastAsia="es-MX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pBdr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pBdr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pBdr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pBdr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pBdr/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pBdr/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Header"/>
    <w:uiPriority w:val="99"/>
    <w:qFormat/>
    <w:rsid w:val="00bd4c6e"/>
    <w:rPr/>
  </w:style>
  <w:style w:type="character" w:styleId="PiedepginaCar" w:customStyle="1">
    <w:name w:val="Pie de página Car"/>
    <w:basedOn w:val="DefaultParagraphFont"/>
    <w:link w:val="Footer"/>
    <w:uiPriority w:val="99"/>
    <w:qFormat/>
    <w:rsid w:val="00bd4c6e"/>
    <w:rPr/>
  </w:style>
  <w:style w:type="character" w:styleId="InternetLink">
    <w:name w:val="Hyperlink"/>
    <w:basedOn w:val="DefaultParagraphFont"/>
    <w:uiPriority w:val="99"/>
    <w:unhideWhenUsed/>
    <w:rsid w:val="008618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61857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URW Gothic" w:hAnsi="URW Gothic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URW Gothic" w:hAnsi="URW Gothic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URW Gothic" w:hAnsi="URW Gothic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URW Gothic" w:hAnsi="URW Gothic" w:cs="Lohit Devanagari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pBdr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pBdr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bd4c6e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epginaCar"/>
    <w:uiPriority w:val="99"/>
    <w:unhideWhenUsed/>
    <w:rsid w:val="00bd4c6e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s://www.sciencedirect.com/science/article/abs/pii/S2468519421000082" TargetMode="External"/><Relationship Id="rId5" Type="http://schemas.openxmlformats.org/officeDocument/2006/relationships/hyperlink" Target="https://inis.iaea.org/collection/NCLCollectionStore/_Public/44/122/44122714.pdf" TargetMode="Externa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<Relationship Id="rId11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OwDj9MxHlW0K3y5cIyHnZ2wgwqg==">CgMxLjAyCWguMzBqMHpsbDIIaC5namRneHM4AHIhMTc1WnVUaktSS0luVW44RVRrYTNkTE1LTGhmcm1qdXhl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506B8DD-CE0D-49C0-BB65-42A9AE538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Application>LibreOffice/7.3.7.2$Linux_X86_64 LibreOffice_project/30$Build-2</Application>
  <AppVersion>15.0000</AppVersion>
  <Pages>17</Pages>
  <Words>1877</Words>
  <Characters>12314</Characters>
  <CharactersWithSpaces>13891</CharactersWithSpaces>
  <Paragraphs>350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2024-01-25T19:12:00Z</dcterms:created>
  <dc:creator>Fabiola Aquino Caballero</dc:creator>
  <dc:description/>
  <dc:language>en-US</dc:language>
  <cp:lastModifiedBy/>
  <cp:lastPrinted>2024-01-25T18:37:00Z</cp:lastPrinted>
  <dcterms:modified xsi:type="dcterms:W3CDTF">2024-07-04T15:45:07Z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